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EA1C1F" w14:textId="67341AF5" w:rsidR="00ED1424" w:rsidRDefault="000D77A3" w:rsidP="00ED1424">
      <w:pPr>
        <w:pStyle w:val="Title"/>
        <w:spacing w:before="1600" w:line="240" w:lineRule="auto"/>
        <w:jc w:val="right"/>
        <w:rPr>
          <w:rFonts w:cs="Arial"/>
          <w:b/>
          <w:bCs/>
          <w:color w:val="000000" w:themeColor="text1"/>
          <w:sz w:val="20"/>
          <w:szCs w:val="20"/>
        </w:rPr>
      </w:pPr>
      <w:r w:rsidRPr="00ED1424">
        <w:rPr>
          <w:rFonts w:cs="Arial"/>
          <w:b/>
          <w:bCs/>
          <w:color w:val="000000" w:themeColor="text1"/>
          <w:sz w:val="20"/>
          <w:szCs w:val="20"/>
        </w:rPr>
        <w:t xml:space="preserve">         </w:t>
      </w:r>
      <w:r w:rsidRPr="00ED1424">
        <w:rPr>
          <w:rFonts w:cs="Arial"/>
          <w:b/>
          <w:bCs/>
          <w:color w:val="000000" w:themeColor="text1"/>
          <w:sz w:val="20"/>
          <w:szCs w:val="20"/>
        </w:rPr>
        <w:tab/>
      </w:r>
      <w:r w:rsidRPr="00ED1424">
        <w:rPr>
          <w:rFonts w:cs="Arial"/>
          <w:b/>
          <w:bCs/>
          <w:color w:val="000000" w:themeColor="text1"/>
          <w:sz w:val="20"/>
          <w:szCs w:val="20"/>
        </w:rPr>
        <w:tab/>
      </w:r>
      <w:r w:rsidR="00ED1424" w:rsidRPr="00ED1424">
        <w:rPr>
          <w:rFonts w:cs="Arial"/>
          <w:b/>
          <w:bCs/>
          <w:color w:val="000000" w:themeColor="text1"/>
          <w:sz w:val="20"/>
          <w:szCs w:val="20"/>
        </w:rPr>
        <w:t xml:space="preserve">                   </w:t>
      </w:r>
      <w:r w:rsidR="00BB1616">
        <w:rPr>
          <w:rFonts w:cs="Arial"/>
          <w:b/>
          <w:bCs/>
          <w:color w:val="000000" w:themeColor="text1"/>
          <w:sz w:val="20"/>
          <w:szCs w:val="20"/>
        </w:rPr>
        <w:t xml:space="preserve">PAR PAMATU IZMANTOTS </w:t>
      </w:r>
      <w:r w:rsidR="00ED1424" w:rsidRPr="00ED1424">
        <w:rPr>
          <w:rFonts w:cs="Arial"/>
          <w:b/>
          <w:bCs/>
          <w:color w:val="000000" w:themeColor="text1"/>
          <w:sz w:val="20"/>
          <w:szCs w:val="20"/>
        </w:rPr>
        <w:t>LIETUVAS DRAGREISA NOLIKUMS, ŠIS NOLIKUMS IR NOLIKUMA TULKOJUMS UN PIELĀGOŠANA LATVIJAS DRAGREISA KAUSA 1.POSMAM</w:t>
      </w:r>
    </w:p>
    <w:p w14:paraId="54FB0E02" w14:textId="3E71F716" w:rsidR="00BB1616" w:rsidRDefault="00BB1616" w:rsidP="00BB1616">
      <w:r>
        <w:t xml:space="preserve">Nolikuma versija: </w:t>
      </w:r>
      <w:hyperlink r:id="rId8" w:history="1">
        <w:r w:rsidRPr="001553A5">
          <w:rPr>
            <w:rStyle w:val="Hyperlink"/>
          </w:rPr>
          <w:t>https://www.lasf.lt/wp-content/uploads/2022/05/LIETUVOS-AUTOMOBILIU-DRAG-LENKTYNIU-CEMPIONATO-2022-METU-REGLAMENTAS-IR-TAISYKLES-IR-PRIEDAI.pdf?fbclid=IwAR0xY8O2fjLp-LTXt35l0WCRs_j4Lkl81WNCAxLGyye2CVocI2hQm01MwiI</w:t>
        </w:r>
      </w:hyperlink>
    </w:p>
    <w:p w14:paraId="7D1EC918" w14:textId="77777777" w:rsidR="00BB1616" w:rsidRPr="00BB1616" w:rsidRDefault="00BB1616" w:rsidP="00BB1616">
      <w:bookmarkStart w:id="0" w:name="_GoBack"/>
      <w:bookmarkEnd w:id="0"/>
    </w:p>
    <w:p w14:paraId="4ACB673B" w14:textId="75B04CA3" w:rsidR="00A45101" w:rsidRPr="00ED1424" w:rsidRDefault="00432345" w:rsidP="00ED1424">
      <w:pPr>
        <w:pStyle w:val="Title"/>
        <w:spacing w:before="1600" w:line="240" w:lineRule="auto"/>
        <w:jc w:val="center"/>
        <w:rPr>
          <w:rFonts w:cs="Arial"/>
          <w:b/>
          <w:bCs/>
          <w:color w:val="000000" w:themeColor="text1"/>
          <w:sz w:val="20"/>
          <w:szCs w:val="20"/>
        </w:rPr>
      </w:pPr>
      <w:r>
        <w:rPr>
          <w:rFonts w:cs="Arial"/>
          <w:b/>
          <w:bCs/>
          <w:color w:val="000000" w:themeColor="text1"/>
          <w:sz w:val="20"/>
          <w:szCs w:val="20"/>
        </w:rPr>
        <w:t>LATVIJAS DRAGREISA KAUSA 3</w:t>
      </w:r>
      <w:r w:rsidR="000D77A3" w:rsidRPr="00ED1424">
        <w:rPr>
          <w:rFonts w:cs="Arial"/>
          <w:b/>
          <w:bCs/>
          <w:color w:val="000000" w:themeColor="text1"/>
          <w:sz w:val="20"/>
          <w:szCs w:val="20"/>
        </w:rPr>
        <w:t>.POSMS</w:t>
      </w:r>
    </w:p>
    <w:p w14:paraId="0B8B5858" w14:textId="0FEA50BC" w:rsidR="009E7491" w:rsidRPr="00ED1424" w:rsidRDefault="009E7491" w:rsidP="00ED1424">
      <w:pPr>
        <w:spacing w:before="0" w:after="1600" w:line="240" w:lineRule="auto"/>
        <w:jc w:val="center"/>
        <w:rPr>
          <w:rFonts w:cs="Arial"/>
          <w:b/>
          <w:bCs/>
          <w:color w:val="000000" w:themeColor="text1"/>
        </w:rPr>
      </w:pPr>
      <w:r w:rsidRPr="00ED1424">
        <w:rPr>
          <w:rFonts w:cs="Arial"/>
          <w:b/>
          <w:bCs/>
          <w:color w:val="000000" w:themeColor="text1"/>
        </w:rPr>
        <w:t>2022</w:t>
      </w:r>
      <w:r w:rsidR="000D77A3" w:rsidRPr="00ED1424">
        <w:rPr>
          <w:rFonts w:cs="Arial"/>
          <w:b/>
          <w:bCs/>
          <w:color w:val="000000" w:themeColor="text1"/>
        </w:rPr>
        <w:t xml:space="preserve"> GADA</w:t>
      </w:r>
      <w:r w:rsidRPr="00ED1424">
        <w:rPr>
          <w:rFonts w:cs="Arial"/>
          <w:b/>
          <w:bCs/>
          <w:color w:val="000000" w:themeColor="text1"/>
        </w:rPr>
        <w:t xml:space="preserve"> </w:t>
      </w:r>
      <w:r w:rsidR="00432345">
        <w:rPr>
          <w:rFonts w:cs="Arial"/>
          <w:b/>
          <w:bCs/>
          <w:color w:val="000000" w:themeColor="text1"/>
        </w:rPr>
        <w:t>24.-25.09.2022</w:t>
      </w:r>
    </w:p>
    <w:p w14:paraId="2C5E317B" w14:textId="188C7EF8" w:rsidR="00A83726" w:rsidRPr="00ED1424" w:rsidRDefault="000D77A3" w:rsidP="00ED1424">
      <w:pPr>
        <w:rPr>
          <w:rFonts w:cs="Arial"/>
          <w:color w:val="000000" w:themeColor="text1"/>
        </w:rPr>
      </w:pPr>
      <w:r w:rsidRPr="00ED1424">
        <w:rPr>
          <w:rFonts w:cs="Arial"/>
          <w:color w:val="000000" w:themeColor="text1"/>
        </w:rPr>
        <w:t>VISPĀRĪGI NOTEIKUMI</w:t>
      </w:r>
    </w:p>
    <w:p w14:paraId="3EFAB184" w14:textId="514C000A" w:rsidR="000D77A3" w:rsidRPr="00ED1424" w:rsidRDefault="000D77A3" w:rsidP="00F177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eastAsia="Times New Roman" w:cs="Arial"/>
          <w:color w:val="000000" w:themeColor="text1"/>
          <w:lang w:val="lv-LV" w:eastAsia="lv-LV"/>
        </w:rPr>
      </w:pPr>
      <w:r w:rsidRPr="00ED1424">
        <w:rPr>
          <w:rFonts w:eastAsia="Times New Roman" w:cs="Arial"/>
          <w:color w:val="000000" w:themeColor="text1"/>
          <w:lang w:val="lv-LV" w:eastAsia="lv-LV"/>
        </w:rPr>
        <w:t xml:space="preserve">Šīs ir oficiālās, klasificētās DRAG motosporta sacīkstes, kas iekļautas LASF galvenajā sporta sacensību kalendārā 2022. gadā. Sacensību oficiālais nosaukums: "Lietuvas automobiļu DRAG </w:t>
      </w:r>
      <w:proofErr w:type="spellStart"/>
      <w:r w:rsidRPr="00ED1424">
        <w:rPr>
          <w:rFonts w:eastAsia="Times New Roman" w:cs="Arial"/>
          <w:color w:val="000000" w:themeColor="text1"/>
          <w:lang w:val="lv-LV" w:eastAsia="lv-LV"/>
        </w:rPr>
        <w:t>Race</w:t>
      </w:r>
      <w:proofErr w:type="spellEnd"/>
      <w:r w:rsidRPr="00ED1424">
        <w:rPr>
          <w:rFonts w:eastAsia="Times New Roman" w:cs="Arial"/>
          <w:color w:val="000000" w:themeColor="text1"/>
          <w:lang w:val="lv-LV" w:eastAsia="lv-LV"/>
        </w:rPr>
        <w:t xml:space="preserve"> čempionāta 2022 </w:t>
      </w:r>
      <w:r w:rsidR="00432345">
        <w:rPr>
          <w:rFonts w:eastAsia="Times New Roman" w:cs="Arial"/>
          <w:color w:val="000000" w:themeColor="text1"/>
          <w:lang w:val="lv-LV" w:eastAsia="lv-LV"/>
        </w:rPr>
        <w:t>Fināls</w:t>
      </w:r>
      <w:r w:rsidRPr="00ED1424">
        <w:rPr>
          <w:rFonts w:eastAsia="Times New Roman" w:cs="Arial"/>
          <w:color w:val="000000" w:themeColor="text1"/>
          <w:lang w:val="lv-LV" w:eastAsia="lv-LV"/>
        </w:rPr>
        <w:t xml:space="preserve"> - (turpmāk Čempionāts). Zem šī čempionāta norisināsie</w:t>
      </w:r>
      <w:r w:rsidR="00432345">
        <w:rPr>
          <w:rFonts w:eastAsia="Times New Roman" w:cs="Arial"/>
          <w:color w:val="000000" w:themeColor="text1"/>
          <w:lang w:val="lv-LV" w:eastAsia="lv-LV"/>
        </w:rPr>
        <w:t xml:space="preserve">s arī Latvijas </w:t>
      </w:r>
      <w:proofErr w:type="spellStart"/>
      <w:r w:rsidR="00432345">
        <w:rPr>
          <w:rFonts w:eastAsia="Times New Roman" w:cs="Arial"/>
          <w:color w:val="000000" w:themeColor="text1"/>
          <w:lang w:val="lv-LV" w:eastAsia="lv-LV"/>
        </w:rPr>
        <w:t>dragreisa</w:t>
      </w:r>
      <w:proofErr w:type="spellEnd"/>
      <w:r w:rsidR="00432345">
        <w:rPr>
          <w:rFonts w:eastAsia="Times New Roman" w:cs="Arial"/>
          <w:color w:val="000000" w:themeColor="text1"/>
          <w:lang w:val="lv-LV" w:eastAsia="lv-LV"/>
        </w:rPr>
        <w:t xml:space="preserve"> kausa 3</w:t>
      </w:r>
      <w:r w:rsidRPr="00ED1424">
        <w:rPr>
          <w:rFonts w:eastAsia="Times New Roman" w:cs="Arial"/>
          <w:color w:val="000000" w:themeColor="text1"/>
          <w:lang w:val="lv-LV" w:eastAsia="lv-LV"/>
        </w:rPr>
        <w:t>.posms pēc rezultātiem.</w:t>
      </w:r>
    </w:p>
    <w:p w14:paraId="424F4EBE" w14:textId="2FE5E15A" w:rsidR="00A45101" w:rsidRPr="00ED1424" w:rsidRDefault="00A45101" w:rsidP="00ED1424">
      <w:pPr>
        <w:spacing w:before="0" w:line="240" w:lineRule="auto"/>
        <w:jc w:val="both"/>
        <w:rPr>
          <w:rFonts w:cs="Arial"/>
          <w:color w:val="000000" w:themeColor="text1"/>
        </w:rPr>
      </w:pPr>
    </w:p>
    <w:p w14:paraId="615420F7" w14:textId="16FD57E7" w:rsidR="004162B5" w:rsidRPr="00ED1424" w:rsidRDefault="000D77A3" w:rsidP="00ED1424">
      <w:pPr>
        <w:pStyle w:val="Heading1"/>
        <w:shd w:val="clear" w:color="auto" w:fill="auto"/>
        <w:tabs>
          <w:tab w:val="left" w:pos="851"/>
        </w:tabs>
        <w:spacing w:after="240" w:line="240" w:lineRule="auto"/>
        <w:jc w:val="both"/>
        <w:rPr>
          <w:rFonts w:cs="Arial"/>
          <w:color w:val="000000" w:themeColor="text1"/>
          <w:sz w:val="20"/>
          <w:szCs w:val="20"/>
        </w:rPr>
      </w:pPr>
      <w:r w:rsidRPr="00ED1424">
        <w:rPr>
          <w:rFonts w:cs="Arial"/>
          <w:color w:val="000000" w:themeColor="text1"/>
          <w:sz w:val="20"/>
          <w:szCs w:val="20"/>
        </w:rPr>
        <w:t>ORGNAIZATORS</w:t>
      </w:r>
    </w:p>
    <w:tbl>
      <w:tblPr>
        <w:tblStyle w:val="TableGrid"/>
        <w:tblW w:w="0" w:type="auto"/>
        <w:tblLook w:val="04A0" w:firstRow="1" w:lastRow="0" w:firstColumn="1" w:lastColumn="0" w:noHBand="0" w:noVBand="1"/>
      </w:tblPr>
      <w:tblGrid>
        <w:gridCol w:w="4814"/>
        <w:gridCol w:w="4815"/>
      </w:tblGrid>
      <w:tr w:rsidR="00ED1424" w:rsidRPr="00ED1424" w14:paraId="73D456B4" w14:textId="77777777" w:rsidTr="004162B5">
        <w:tc>
          <w:tcPr>
            <w:tcW w:w="4814" w:type="dxa"/>
          </w:tcPr>
          <w:p w14:paraId="59183FA7" w14:textId="16E3E8CD" w:rsidR="004162B5" w:rsidRPr="00ED1424" w:rsidRDefault="000D77A3" w:rsidP="00ED1424">
            <w:pPr>
              <w:rPr>
                <w:rFonts w:cs="Arial"/>
                <w:color w:val="000000" w:themeColor="text1"/>
              </w:rPr>
            </w:pPr>
            <w:r w:rsidRPr="00ED1424">
              <w:rPr>
                <w:rFonts w:cs="Arial"/>
                <w:color w:val="000000" w:themeColor="text1"/>
              </w:rPr>
              <w:t>Organizatora nosaukums</w:t>
            </w:r>
          </w:p>
        </w:tc>
        <w:tc>
          <w:tcPr>
            <w:tcW w:w="4815" w:type="dxa"/>
          </w:tcPr>
          <w:p w14:paraId="124ECB27" w14:textId="44B6BADF" w:rsidR="004162B5" w:rsidRPr="00ED1424" w:rsidRDefault="009906A4" w:rsidP="00ED1424">
            <w:pPr>
              <w:rPr>
                <w:rFonts w:cs="Arial"/>
                <w:color w:val="000000" w:themeColor="text1"/>
              </w:rPr>
            </w:pPr>
            <w:r w:rsidRPr="00ED1424">
              <w:rPr>
                <w:rFonts w:cs="Arial"/>
                <w:color w:val="000000" w:themeColor="text1"/>
              </w:rPr>
              <w:t>Koziris, VšĮ</w:t>
            </w:r>
          </w:p>
        </w:tc>
      </w:tr>
      <w:tr w:rsidR="00ED1424" w:rsidRPr="00ED1424" w14:paraId="48A3E957" w14:textId="77777777" w:rsidTr="004162B5">
        <w:tc>
          <w:tcPr>
            <w:tcW w:w="4814" w:type="dxa"/>
          </w:tcPr>
          <w:p w14:paraId="340F38CB" w14:textId="6EA9D4B3" w:rsidR="004162B5" w:rsidRPr="00ED1424" w:rsidRDefault="000D77A3" w:rsidP="00ED1424">
            <w:pPr>
              <w:rPr>
                <w:rFonts w:cs="Arial"/>
                <w:color w:val="000000" w:themeColor="text1"/>
              </w:rPr>
            </w:pPr>
            <w:r w:rsidRPr="00ED1424">
              <w:rPr>
                <w:rFonts w:cs="Arial"/>
                <w:color w:val="000000" w:themeColor="text1"/>
              </w:rPr>
              <w:t>Reģistrācijas kods</w:t>
            </w:r>
          </w:p>
        </w:tc>
        <w:tc>
          <w:tcPr>
            <w:tcW w:w="4815" w:type="dxa"/>
          </w:tcPr>
          <w:p w14:paraId="470291E5" w14:textId="5DE518B4" w:rsidR="004162B5" w:rsidRPr="00ED1424" w:rsidRDefault="009906A4" w:rsidP="00ED1424">
            <w:pPr>
              <w:rPr>
                <w:rFonts w:cs="Arial"/>
                <w:color w:val="000000" w:themeColor="text1"/>
              </w:rPr>
            </w:pPr>
            <w:r w:rsidRPr="00ED1424">
              <w:rPr>
                <w:rFonts w:cs="Arial"/>
                <w:color w:val="000000" w:themeColor="text1"/>
              </w:rPr>
              <w:t>305486413</w:t>
            </w:r>
          </w:p>
        </w:tc>
      </w:tr>
      <w:tr w:rsidR="00ED1424" w:rsidRPr="00ED1424" w14:paraId="2A9B1299" w14:textId="77777777" w:rsidTr="004162B5">
        <w:tc>
          <w:tcPr>
            <w:tcW w:w="4814" w:type="dxa"/>
          </w:tcPr>
          <w:p w14:paraId="533B7EB4" w14:textId="4E7F1503" w:rsidR="004162B5" w:rsidRPr="00ED1424" w:rsidRDefault="000D77A3" w:rsidP="00ED1424">
            <w:pPr>
              <w:rPr>
                <w:rFonts w:cs="Arial"/>
                <w:color w:val="000000" w:themeColor="text1"/>
              </w:rPr>
            </w:pPr>
            <w:r w:rsidRPr="00ED1424">
              <w:rPr>
                <w:rFonts w:cs="Arial"/>
                <w:color w:val="000000" w:themeColor="text1"/>
              </w:rPr>
              <w:t>Adrese</w:t>
            </w:r>
          </w:p>
        </w:tc>
        <w:tc>
          <w:tcPr>
            <w:tcW w:w="4815" w:type="dxa"/>
          </w:tcPr>
          <w:p w14:paraId="2C789FE6" w14:textId="473229D8" w:rsidR="004162B5" w:rsidRPr="00ED1424" w:rsidRDefault="009906A4" w:rsidP="00ED1424">
            <w:pPr>
              <w:rPr>
                <w:rFonts w:cs="Arial"/>
                <w:color w:val="000000" w:themeColor="text1"/>
              </w:rPr>
            </w:pPr>
            <w:r w:rsidRPr="00ED1424">
              <w:rPr>
                <w:rFonts w:cs="Arial"/>
                <w:color w:val="000000" w:themeColor="text1"/>
              </w:rPr>
              <w:t xml:space="preserve">Tiekimo g. </w:t>
            </w:r>
            <w:r w:rsidR="00B801E2" w:rsidRPr="00ED1424">
              <w:rPr>
                <w:rFonts w:cs="Arial"/>
                <w:color w:val="000000" w:themeColor="text1"/>
              </w:rPr>
              <w:t>12</w:t>
            </w:r>
            <w:r w:rsidRPr="00ED1424">
              <w:rPr>
                <w:rFonts w:cs="Arial"/>
                <w:color w:val="000000" w:themeColor="text1"/>
              </w:rPr>
              <w:t>, Panevėžys</w:t>
            </w:r>
          </w:p>
        </w:tc>
      </w:tr>
      <w:tr w:rsidR="00ED1424" w:rsidRPr="00ED1424" w14:paraId="0F3B04B6" w14:textId="77777777" w:rsidTr="004162B5">
        <w:tc>
          <w:tcPr>
            <w:tcW w:w="4814" w:type="dxa"/>
          </w:tcPr>
          <w:p w14:paraId="1A253B78" w14:textId="6559393C" w:rsidR="004162B5" w:rsidRPr="00ED1424" w:rsidRDefault="000D77A3" w:rsidP="00ED1424">
            <w:pPr>
              <w:rPr>
                <w:rFonts w:cs="Arial"/>
                <w:color w:val="000000" w:themeColor="text1"/>
              </w:rPr>
            </w:pPr>
            <w:r w:rsidRPr="00ED1424">
              <w:rPr>
                <w:rFonts w:cs="Arial"/>
                <w:color w:val="000000" w:themeColor="text1"/>
              </w:rPr>
              <w:t>Telefons</w:t>
            </w:r>
          </w:p>
        </w:tc>
        <w:tc>
          <w:tcPr>
            <w:tcW w:w="4815" w:type="dxa"/>
          </w:tcPr>
          <w:p w14:paraId="216733CD" w14:textId="50DDC16D" w:rsidR="004162B5" w:rsidRPr="00ED1424" w:rsidRDefault="009906A4" w:rsidP="00ED1424">
            <w:pPr>
              <w:rPr>
                <w:rFonts w:cs="Arial"/>
                <w:color w:val="000000" w:themeColor="text1"/>
              </w:rPr>
            </w:pPr>
            <w:r w:rsidRPr="00ED1424">
              <w:rPr>
                <w:rFonts w:cs="Arial"/>
                <w:color w:val="000000" w:themeColor="text1"/>
              </w:rPr>
              <w:t>+370 6 539 9090</w:t>
            </w:r>
          </w:p>
        </w:tc>
      </w:tr>
      <w:tr w:rsidR="00ED1424" w:rsidRPr="00ED1424" w14:paraId="530ACEDE" w14:textId="77777777" w:rsidTr="004162B5">
        <w:tc>
          <w:tcPr>
            <w:tcW w:w="4814" w:type="dxa"/>
          </w:tcPr>
          <w:p w14:paraId="50D42B0D" w14:textId="25423BFC" w:rsidR="0024492A" w:rsidRPr="00ED1424" w:rsidRDefault="000D77A3" w:rsidP="00ED1424">
            <w:pPr>
              <w:rPr>
                <w:rFonts w:cs="Arial"/>
                <w:color w:val="000000" w:themeColor="text1"/>
              </w:rPr>
            </w:pPr>
            <w:r w:rsidRPr="00ED1424">
              <w:rPr>
                <w:rFonts w:cs="Arial"/>
                <w:color w:val="000000" w:themeColor="text1"/>
              </w:rPr>
              <w:t>E-pasta adrese</w:t>
            </w:r>
          </w:p>
        </w:tc>
        <w:tc>
          <w:tcPr>
            <w:tcW w:w="4815" w:type="dxa"/>
          </w:tcPr>
          <w:p w14:paraId="7684785F" w14:textId="63BDDDE4" w:rsidR="0024492A" w:rsidRPr="00ED1424" w:rsidRDefault="003D142F" w:rsidP="00ED1424">
            <w:pPr>
              <w:rPr>
                <w:rFonts w:cs="Arial"/>
                <w:color w:val="000000" w:themeColor="text1"/>
              </w:rPr>
            </w:pPr>
            <w:r w:rsidRPr="00ED1424">
              <w:rPr>
                <w:rFonts w:cs="Arial"/>
                <w:color w:val="000000" w:themeColor="text1"/>
              </w:rPr>
              <w:t>info@koziris.lt</w:t>
            </w:r>
          </w:p>
        </w:tc>
      </w:tr>
      <w:tr w:rsidR="00ED1424" w:rsidRPr="00ED1424" w14:paraId="5371D591" w14:textId="77777777" w:rsidTr="004162B5">
        <w:tc>
          <w:tcPr>
            <w:tcW w:w="4814" w:type="dxa"/>
          </w:tcPr>
          <w:p w14:paraId="65F01186" w14:textId="51BAB8B2" w:rsidR="0024492A" w:rsidRPr="00ED1424" w:rsidRDefault="000D77A3" w:rsidP="00ED1424">
            <w:pPr>
              <w:rPr>
                <w:rFonts w:cs="Arial"/>
                <w:color w:val="000000" w:themeColor="text1"/>
              </w:rPr>
            </w:pPr>
            <w:r w:rsidRPr="00ED1424">
              <w:rPr>
                <w:rFonts w:cs="Arial"/>
                <w:color w:val="000000" w:themeColor="text1"/>
              </w:rPr>
              <w:t>Interneta adrese</w:t>
            </w:r>
          </w:p>
        </w:tc>
        <w:tc>
          <w:tcPr>
            <w:tcW w:w="4815" w:type="dxa"/>
          </w:tcPr>
          <w:p w14:paraId="45DD3CC9" w14:textId="637AA964" w:rsidR="0024492A" w:rsidRPr="00ED1424" w:rsidRDefault="0024492A" w:rsidP="00ED1424">
            <w:pPr>
              <w:rPr>
                <w:rFonts w:cs="Arial"/>
                <w:color w:val="000000" w:themeColor="text1"/>
              </w:rPr>
            </w:pPr>
            <w:r w:rsidRPr="00ED1424">
              <w:rPr>
                <w:rFonts w:cs="Arial"/>
                <w:color w:val="000000" w:themeColor="text1"/>
              </w:rPr>
              <w:t>https://koziris.lt/</w:t>
            </w:r>
          </w:p>
        </w:tc>
      </w:tr>
    </w:tbl>
    <w:p w14:paraId="768B08D0" w14:textId="77777777" w:rsidR="00891B9F" w:rsidRPr="00ED1424" w:rsidRDefault="00891B9F" w:rsidP="00ED1424">
      <w:pPr>
        <w:spacing w:before="0" w:after="0" w:line="240" w:lineRule="auto"/>
        <w:rPr>
          <w:rFonts w:cs="Arial"/>
          <w:color w:val="000000" w:themeColor="text1"/>
        </w:rPr>
      </w:pPr>
    </w:p>
    <w:p w14:paraId="0B042F58" w14:textId="2ECDA406" w:rsidR="00CF323F" w:rsidRPr="00ED1424" w:rsidRDefault="000D77A3" w:rsidP="00ED1424">
      <w:pPr>
        <w:pStyle w:val="Heading1"/>
        <w:shd w:val="clear" w:color="auto" w:fill="auto"/>
        <w:tabs>
          <w:tab w:val="left" w:pos="851"/>
        </w:tabs>
        <w:spacing w:after="240"/>
        <w:rPr>
          <w:rFonts w:cs="Arial"/>
          <w:color w:val="000000" w:themeColor="text1"/>
          <w:sz w:val="20"/>
          <w:szCs w:val="20"/>
        </w:rPr>
      </w:pPr>
      <w:r w:rsidRPr="00ED1424">
        <w:rPr>
          <w:rFonts w:cs="Arial"/>
          <w:color w:val="000000" w:themeColor="text1"/>
          <w:sz w:val="20"/>
          <w:szCs w:val="20"/>
        </w:rPr>
        <w:t>ORGANIZATORU KOMITEJA</w:t>
      </w:r>
    </w:p>
    <w:tbl>
      <w:tblPr>
        <w:tblStyle w:val="TableGrid"/>
        <w:tblW w:w="0" w:type="auto"/>
        <w:tblLook w:val="04A0" w:firstRow="1" w:lastRow="0" w:firstColumn="1" w:lastColumn="0" w:noHBand="0" w:noVBand="1"/>
      </w:tblPr>
      <w:tblGrid>
        <w:gridCol w:w="4814"/>
        <w:gridCol w:w="4815"/>
      </w:tblGrid>
      <w:tr w:rsidR="00ED1424" w:rsidRPr="00ED1424" w14:paraId="36FCC992" w14:textId="77777777" w:rsidTr="000506F1">
        <w:tc>
          <w:tcPr>
            <w:tcW w:w="4814" w:type="dxa"/>
          </w:tcPr>
          <w:p w14:paraId="241B2033" w14:textId="5CB34424" w:rsidR="003D142F" w:rsidRPr="00ED1424" w:rsidRDefault="000D77A3" w:rsidP="00ED1424">
            <w:pPr>
              <w:rPr>
                <w:rFonts w:cs="Arial"/>
                <w:color w:val="000000" w:themeColor="text1"/>
              </w:rPr>
            </w:pPr>
            <w:r w:rsidRPr="00ED1424">
              <w:rPr>
                <w:rFonts w:cs="Arial"/>
                <w:color w:val="000000" w:themeColor="text1"/>
              </w:rPr>
              <w:t>Organizators</w:t>
            </w:r>
          </w:p>
        </w:tc>
        <w:tc>
          <w:tcPr>
            <w:tcW w:w="4815" w:type="dxa"/>
          </w:tcPr>
          <w:p w14:paraId="3FAEFBC0" w14:textId="20916DC0" w:rsidR="003D142F" w:rsidRPr="00ED1424" w:rsidRDefault="003D142F" w:rsidP="00ED1424">
            <w:pPr>
              <w:rPr>
                <w:rFonts w:cs="Arial"/>
                <w:color w:val="000000" w:themeColor="text1"/>
              </w:rPr>
            </w:pPr>
            <w:r w:rsidRPr="00ED1424">
              <w:rPr>
                <w:rFonts w:cs="Arial"/>
                <w:color w:val="000000" w:themeColor="text1"/>
              </w:rPr>
              <w:t>Jurgis Grigaliūnas</w:t>
            </w:r>
          </w:p>
        </w:tc>
      </w:tr>
      <w:tr w:rsidR="00ED1424" w:rsidRPr="00ED1424" w14:paraId="67FF3EF6" w14:textId="77777777" w:rsidTr="000506F1">
        <w:tc>
          <w:tcPr>
            <w:tcW w:w="4814" w:type="dxa"/>
          </w:tcPr>
          <w:p w14:paraId="1ACDB132" w14:textId="777CBC21" w:rsidR="003D142F" w:rsidRPr="00ED1424" w:rsidRDefault="000D77A3" w:rsidP="00ED1424">
            <w:pPr>
              <w:rPr>
                <w:rFonts w:cs="Arial"/>
                <w:color w:val="000000" w:themeColor="text1"/>
              </w:rPr>
            </w:pPr>
            <w:r w:rsidRPr="00ED1424">
              <w:rPr>
                <w:rFonts w:cs="Arial"/>
                <w:color w:val="000000" w:themeColor="text1"/>
              </w:rPr>
              <w:t>Telefons</w:t>
            </w:r>
          </w:p>
        </w:tc>
        <w:tc>
          <w:tcPr>
            <w:tcW w:w="4815" w:type="dxa"/>
          </w:tcPr>
          <w:p w14:paraId="601385C2" w14:textId="4670406B" w:rsidR="003D142F" w:rsidRPr="00ED1424" w:rsidRDefault="003D142F" w:rsidP="00ED1424">
            <w:pPr>
              <w:rPr>
                <w:rFonts w:cs="Arial"/>
                <w:color w:val="000000" w:themeColor="text1"/>
              </w:rPr>
            </w:pPr>
            <w:r w:rsidRPr="00ED1424">
              <w:rPr>
                <w:rFonts w:cs="Arial"/>
                <w:color w:val="000000" w:themeColor="text1"/>
              </w:rPr>
              <w:t>+370 6 539 9090</w:t>
            </w:r>
          </w:p>
        </w:tc>
      </w:tr>
      <w:tr w:rsidR="00ED1424" w:rsidRPr="00ED1424" w14:paraId="64629AA4" w14:textId="77777777" w:rsidTr="000506F1">
        <w:tc>
          <w:tcPr>
            <w:tcW w:w="4814" w:type="dxa"/>
          </w:tcPr>
          <w:p w14:paraId="461F5B41" w14:textId="517E27A0" w:rsidR="003D142F" w:rsidRPr="00ED1424" w:rsidRDefault="000D77A3" w:rsidP="00ED1424">
            <w:pPr>
              <w:rPr>
                <w:rFonts w:cs="Arial"/>
                <w:color w:val="000000" w:themeColor="text1"/>
              </w:rPr>
            </w:pPr>
            <w:r w:rsidRPr="00ED1424">
              <w:rPr>
                <w:rFonts w:cs="Arial"/>
                <w:color w:val="000000" w:themeColor="text1"/>
              </w:rPr>
              <w:t>E-pasta adrese</w:t>
            </w:r>
          </w:p>
        </w:tc>
        <w:tc>
          <w:tcPr>
            <w:tcW w:w="4815" w:type="dxa"/>
          </w:tcPr>
          <w:p w14:paraId="3BFC9811" w14:textId="2D747C31" w:rsidR="003D142F" w:rsidRPr="00ED1424" w:rsidRDefault="003D142F" w:rsidP="00ED1424">
            <w:pPr>
              <w:rPr>
                <w:rFonts w:cs="Arial"/>
                <w:color w:val="000000" w:themeColor="text1"/>
              </w:rPr>
            </w:pPr>
            <w:r w:rsidRPr="00ED1424">
              <w:rPr>
                <w:rFonts w:cs="Arial"/>
                <w:color w:val="000000" w:themeColor="text1"/>
              </w:rPr>
              <w:t>jurgis.gri@gmail.com</w:t>
            </w:r>
          </w:p>
        </w:tc>
      </w:tr>
      <w:tr w:rsidR="00ED1424" w:rsidRPr="00ED1424" w14:paraId="306F588E" w14:textId="77777777" w:rsidTr="000506F1">
        <w:tc>
          <w:tcPr>
            <w:tcW w:w="4814" w:type="dxa"/>
          </w:tcPr>
          <w:p w14:paraId="35D376F2" w14:textId="15C7EE2B" w:rsidR="003D142F" w:rsidRPr="00ED1424" w:rsidRDefault="000D77A3" w:rsidP="00ED1424">
            <w:pPr>
              <w:rPr>
                <w:rFonts w:cs="Arial"/>
                <w:color w:val="000000" w:themeColor="text1"/>
              </w:rPr>
            </w:pPr>
            <w:r w:rsidRPr="00ED1424">
              <w:rPr>
                <w:rFonts w:cs="Arial"/>
                <w:color w:val="000000" w:themeColor="text1"/>
              </w:rPr>
              <w:t>Organizatora sekretārs</w:t>
            </w:r>
          </w:p>
        </w:tc>
        <w:tc>
          <w:tcPr>
            <w:tcW w:w="4815" w:type="dxa"/>
          </w:tcPr>
          <w:p w14:paraId="0C86F4F0" w14:textId="27574DF2" w:rsidR="003D142F" w:rsidRPr="00ED1424" w:rsidRDefault="002A4EC8" w:rsidP="00ED1424">
            <w:pPr>
              <w:rPr>
                <w:rFonts w:cs="Arial"/>
                <w:color w:val="000000" w:themeColor="text1"/>
              </w:rPr>
            </w:pPr>
            <w:r w:rsidRPr="00ED1424">
              <w:rPr>
                <w:rFonts w:cs="Arial"/>
                <w:color w:val="000000" w:themeColor="text1"/>
              </w:rPr>
              <w:t>Simona Niedvarė</w:t>
            </w:r>
          </w:p>
        </w:tc>
      </w:tr>
      <w:tr w:rsidR="00ED1424" w:rsidRPr="00ED1424" w14:paraId="3F45EFB0" w14:textId="77777777" w:rsidTr="000506F1">
        <w:tc>
          <w:tcPr>
            <w:tcW w:w="4814" w:type="dxa"/>
          </w:tcPr>
          <w:p w14:paraId="3AA5105C" w14:textId="5C9B4D1A" w:rsidR="002A4EC8" w:rsidRPr="00ED1424" w:rsidRDefault="000D77A3" w:rsidP="00ED1424">
            <w:pPr>
              <w:rPr>
                <w:rFonts w:cs="Arial"/>
                <w:color w:val="000000" w:themeColor="text1"/>
              </w:rPr>
            </w:pPr>
            <w:r w:rsidRPr="00ED1424">
              <w:rPr>
                <w:rFonts w:cs="Arial"/>
                <w:color w:val="000000" w:themeColor="text1"/>
              </w:rPr>
              <w:t>Telefona numurs</w:t>
            </w:r>
          </w:p>
        </w:tc>
        <w:tc>
          <w:tcPr>
            <w:tcW w:w="4815" w:type="dxa"/>
          </w:tcPr>
          <w:p w14:paraId="69716BEA" w14:textId="4ECDF568" w:rsidR="002A4EC8" w:rsidRPr="00ED1424" w:rsidRDefault="002A4EC8" w:rsidP="00ED1424">
            <w:pPr>
              <w:rPr>
                <w:rFonts w:cs="Arial"/>
                <w:color w:val="000000" w:themeColor="text1"/>
              </w:rPr>
            </w:pPr>
            <w:r w:rsidRPr="00ED1424">
              <w:rPr>
                <w:rFonts w:cs="Arial"/>
                <w:color w:val="000000" w:themeColor="text1"/>
              </w:rPr>
              <w:t>+370 6</w:t>
            </w:r>
            <w:r w:rsidR="00A86CCF" w:rsidRPr="00ED1424">
              <w:rPr>
                <w:rFonts w:cs="Arial"/>
                <w:color w:val="000000" w:themeColor="text1"/>
              </w:rPr>
              <w:t xml:space="preserve"> </w:t>
            </w:r>
            <w:r w:rsidRPr="00ED1424">
              <w:rPr>
                <w:rFonts w:cs="Arial"/>
                <w:color w:val="000000" w:themeColor="text1"/>
              </w:rPr>
              <w:t>822 6928</w:t>
            </w:r>
          </w:p>
        </w:tc>
      </w:tr>
      <w:tr w:rsidR="00ED1424" w:rsidRPr="00ED1424" w14:paraId="265D0F5F" w14:textId="77777777" w:rsidTr="000506F1">
        <w:tc>
          <w:tcPr>
            <w:tcW w:w="4814" w:type="dxa"/>
          </w:tcPr>
          <w:p w14:paraId="30F206E9" w14:textId="4AB3D521" w:rsidR="002A4EC8" w:rsidRPr="00ED1424" w:rsidRDefault="000D77A3" w:rsidP="00ED1424">
            <w:pPr>
              <w:rPr>
                <w:rFonts w:cs="Arial"/>
                <w:color w:val="000000" w:themeColor="text1"/>
              </w:rPr>
            </w:pPr>
            <w:r w:rsidRPr="00ED1424">
              <w:rPr>
                <w:rFonts w:cs="Arial"/>
                <w:color w:val="000000" w:themeColor="text1"/>
              </w:rPr>
              <w:t>E-pasta adrese</w:t>
            </w:r>
          </w:p>
        </w:tc>
        <w:tc>
          <w:tcPr>
            <w:tcW w:w="4815" w:type="dxa"/>
          </w:tcPr>
          <w:p w14:paraId="4FFFE0BA" w14:textId="363094D8" w:rsidR="002A4EC8" w:rsidRPr="00ED1424" w:rsidRDefault="00C33747" w:rsidP="00ED1424">
            <w:pPr>
              <w:rPr>
                <w:rFonts w:cs="Arial"/>
                <w:color w:val="000000" w:themeColor="text1"/>
                <w:lang w:val="en-US"/>
              </w:rPr>
            </w:pPr>
            <w:r w:rsidRPr="00ED1424">
              <w:rPr>
                <w:rFonts w:cs="Arial"/>
                <w:color w:val="000000" w:themeColor="text1"/>
              </w:rPr>
              <w:t>simona</w:t>
            </w:r>
            <w:r w:rsidRPr="00ED1424">
              <w:rPr>
                <w:rFonts w:cs="Arial"/>
                <w:color w:val="000000" w:themeColor="text1"/>
                <w:lang w:val="en-US"/>
              </w:rPr>
              <w:t>@koziris.lt</w:t>
            </w:r>
          </w:p>
        </w:tc>
      </w:tr>
    </w:tbl>
    <w:p w14:paraId="6B628C56" w14:textId="77777777" w:rsidR="005103EC" w:rsidRPr="00ED1424" w:rsidRDefault="005103EC" w:rsidP="00ED1424">
      <w:pPr>
        <w:spacing w:before="0" w:after="0" w:line="240" w:lineRule="auto"/>
        <w:rPr>
          <w:rFonts w:cs="Arial"/>
          <w:color w:val="000000" w:themeColor="text1"/>
        </w:rPr>
      </w:pPr>
    </w:p>
    <w:p w14:paraId="7880F3B9" w14:textId="1DA3881F" w:rsidR="0001430C" w:rsidRPr="00ED1424" w:rsidRDefault="000D77A3" w:rsidP="00F177DE">
      <w:pPr>
        <w:pStyle w:val="Heading1"/>
        <w:shd w:val="clear" w:color="auto" w:fill="auto"/>
        <w:tabs>
          <w:tab w:val="left" w:pos="851"/>
        </w:tabs>
        <w:spacing w:after="100"/>
        <w:rPr>
          <w:rFonts w:cs="Arial"/>
          <w:color w:val="000000" w:themeColor="text1"/>
          <w:sz w:val="20"/>
          <w:szCs w:val="20"/>
        </w:rPr>
      </w:pPr>
      <w:r w:rsidRPr="00ED1424">
        <w:rPr>
          <w:rFonts w:cs="Arial"/>
          <w:color w:val="000000" w:themeColor="text1"/>
          <w:sz w:val="20"/>
          <w:szCs w:val="20"/>
        </w:rPr>
        <w:t>SACENSĪBU OFICIĀLĀS PERSONAS UN NORISES VIETA</w:t>
      </w:r>
    </w:p>
    <w:tbl>
      <w:tblPr>
        <w:tblStyle w:val="TableGrid"/>
        <w:tblW w:w="0" w:type="auto"/>
        <w:tblLook w:val="04A0" w:firstRow="1" w:lastRow="0" w:firstColumn="1" w:lastColumn="0" w:noHBand="0" w:noVBand="1"/>
      </w:tblPr>
      <w:tblGrid>
        <w:gridCol w:w="3681"/>
        <w:gridCol w:w="3260"/>
        <w:gridCol w:w="2688"/>
      </w:tblGrid>
      <w:tr w:rsidR="00ED1424" w:rsidRPr="00ED1424" w14:paraId="6C17BD60" w14:textId="15B04FCE" w:rsidTr="00050796">
        <w:tc>
          <w:tcPr>
            <w:tcW w:w="3681" w:type="dxa"/>
          </w:tcPr>
          <w:p w14:paraId="3FE59069" w14:textId="067A6B7F" w:rsidR="00A86CCF" w:rsidRPr="00ED1424" w:rsidRDefault="000D77A3" w:rsidP="00ED1424">
            <w:pPr>
              <w:rPr>
                <w:rFonts w:cs="Arial"/>
                <w:color w:val="000000" w:themeColor="text1"/>
              </w:rPr>
            </w:pPr>
            <w:r w:rsidRPr="00ED1424">
              <w:rPr>
                <w:rFonts w:cs="Arial"/>
                <w:color w:val="000000" w:themeColor="text1"/>
              </w:rPr>
              <w:t>Sacensību vadītājs</w:t>
            </w:r>
          </w:p>
        </w:tc>
        <w:tc>
          <w:tcPr>
            <w:tcW w:w="3260" w:type="dxa"/>
          </w:tcPr>
          <w:p w14:paraId="23C2327D" w14:textId="7B73A19C" w:rsidR="00A86CCF" w:rsidRPr="00ED1424" w:rsidRDefault="00A86CCF" w:rsidP="00ED1424">
            <w:pPr>
              <w:rPr>
                <w:rFonts w:cs="Arial"/>
                <w:color w:val="000000" w:themeColor="text1"/>
              </w:rPr>
            </w:pPr>
            <w:r w:rsidRPr="00ED1424">
              <w:rPr>
                <w:rFonts w:cs="Arial"/>
                <w:color w:val="000000" w:themeColor="text1"/>
              </w:rPr>
              <w:t>Tomas Liutinskis</w:t>
            </w:r>
          </w:p>
        </w:tc>
        <w:tc>
          <w:tcPr>
            <w:tcW w:w="2688" w:type="dxa"/>
          </w:tcPr>
          <w:p w14:paraId="27F255C3" w14:textId="43FA81F6" w:rsidR="00A86CCF" w:rsidRPr="00ED1424" w:rsidRDefault="00A86CCF" w:rsidP="00ED1424">
            <w:pPr>
              <w:rPr>
                <w:rFonts w:cs="Arial"/>
                <w:color w:val="000000" w:themeColor="text1"/>
              </w:rPr>
            </w:pPr>
            <w:r w:rsidRPr="00ED1424">
              <w:rPr>
                <w:rFonts w:cs="Arial"/>
                <w:color w:val="000000" w:themeColor="text1"/>
              </w:rPr>
              <w:t>+370 6 648 58572</w:t>
            </w:r>
          </w:p>
        </w:tc>
      </w:tr>
      <w:tr w:rsidR="00ED1424" w:rsidRPr="00ED1424" w14:paraId="4F5D02A7" w14:textId="16D0D35A" w:rsidTr="00050796">
        <w:tc>
          <w:tcPr>
            <w:tcW w:w="3681" w:type="dxa"/>
          </w:tcPr>
          <w:p w14:paraId="4B23B07E" w14:textId="2664B8A0" w:rsidR="00A86CCF" w:rsidRPr="00ED1424" w:rsidRDefault="000D77A3" w:rsidP="00ED1424">
            <w:pPr>
              <w:rPr>
                <w:rFonts w:cs="Arial"/>
                <w:color w:val="000000" w:themeColor="text1"/>
              </w:rPr>
            </w:pPr>
            <w:r w:rsidRPr="00ED1424">
              <w:rPr>
                <w:rFonts w:cs="Arial"/>
                <w:color w:val="000000" w:themeColor="text1"/>
              </w:rPr>
              <w:t>Sacensību sekretāre</w:t>
            </w:r>
          </w:p>
        </w:tc>
        <w:tc>
          <w:tcPr>
            <w:tcW w:w="3260" w:type="dxa"/>
          </w:tcPr>
          <w:p w14:paraId="688B9EEE" w14:textId="67135A2E" w:rsidR="00A86CCF" w:rsidRPr="00ED1424" w:rsidRDefault="00A86CCF" w:rsidP="00ED1424">
            <w:pPr>
              <w:rPr>
                <w:rFonts w:cs="Arial"/>
                <w:color w:val="000000" w:themeColor="text1"/>
              </w:rPr>
            </w:pPr>
            <w:r w:rsidRPr="00ED1424">
              <w:rPr>
                <w:rStyle w:val="tojvnm2t"/>
                <w:rFonts w:cs="Arial"/>
                <w:color w:val="000000" w:themeColor="text1"/>
              </w:rPr>
              <w:t>Simona Niedvarė</w:t>
            </w:r>
          </w:p>
        </w:tc>
        <w:tc>
          <w:tcPr>
            <w:tcW w:w="2688" w:type="dxa"/>
          </w:tcPr>
          <w:p w14:paraId="6448D3AF" w14:textId="4D772FA7" w:rsidR="00A86CCF" w:rsidRPr="00ED1424" w:rsidRDefault="00A86CCF" w:rsidP="00ED1424">
            <w:pPr>
              <w:rPr>
                <w:rStyle w:val="tojvnm2t"/>
                <w:rFonts w:cs="Arial"/>
                <w:color w:val="000000" w:themeColor="text1"/>
              </w:rPr>
            </w:pPr>
            <w:r w:rsidRPr="00ED1424">
              <w:rPr>
                <w:rFonts w:cs="Arial"/>
                <w:color w:val="000000" w:themeColor="text1"/>
              </w:rPr>
              <w:t>+370 6 822 6928</w:t>
            </w:r>
          </w:p>
        </w:tc>
      </w:tr>
      <w:tr w:rsidR="00ED1424" w:rsidRPr="00ED1424" w14:paraId="6362C900" w14:textId="58EDDAAB" w:rsidTr="00050796">
        <w:tc>
          <w:tcPr>
            <w:tcW w:w="3681" w:type="dxa"/>
          </w:tcPr>
          <w:p w14:paraId="530C3B96" w14:textId="251C474A" w:rsidR="00A86CCF" w:rsidRPr="00ED1424" w:rsidRDefault="000D77A3" w:rsidP="00ED1424">
            <w:pPr>
              <w:rPr>
                <w:rFonts w:cs="Arial"/>
                <w:color w:val="000000" w:themeColor="text1"/>
              </w:rPr>
            </w:pPr>
            <w:r w:rsidRPr="00ED1424">
              <w:rPr>
                <w:rFonts w:cs="Arial"/>
                <w:color w:val="000000" w:themeColor="text1"/>
              </w:rPr>
              <w:t>Starta līnijas tiesnesis</w:t>
            </w:r>
          </w:p>
        </w:tc>
        <w:tc>
          <w:tcPr>
            <w:tcW w:w="3260" w:type="dxa"/>
          </w:tcPr>
          <w:p w14:paraId="0E9ACACD" w14:textId="31313319" w:rsidR="00A86CCF" w:rsidRPr="00ED1424" w:rsidRDefault="00A86CCF" w:rsidP="00ED1424">
            <w:pPr>
              <w:rPr>
                <w:rFonts w:cs="Arial"/>
                <w:color w:val="000000" w:themeColor="text1"/>
              </w:rPr>
            </w:pPr>
            <w:r w:rsidRPr="00ED1424">
              <w:rPr>
                <w:rStyle w:val="tojvnm2t"/>
                <w:rFonts w:cs="Arial"/>
                <w:color w:val="000000" w:themeColor="text1"/>
              </w:rPr>
              <w:t>Kaarel Oras</w:t>
            </w:r>
          </w:p>
        </w:tc>
        <w:tc>
          <w:tcPr>
            <w:tcW w:w="2688" w:type="dxa"/>
          </w:tcPr>
          <w:p w14:paraId="37EABE78" w14:textId="47A01A2B" w:rsidR="00A86CCF" w:rsidRPr="00ED1424" w:rsidRDefault="00A86CCF" w:rsidP="00ED1424">
            <w:pPr>
              <w:rPr>
                <w:rStyle w:val="tojvnm2t"/>
                <w:rFonts w:cs="Arial"/>
                <w:color w:val="000000" w:themeColor="text1"/>
              </w:rPr>
            </w:pPr>
            <w:r w:rsidRPr="00ED1424">
              <w:rPr>
                <w:rFonts w:cs="Arial"/>
                <w:color w:val="000000" w:themeColor="text1"/>
              </w:rPr>
              <w:t>+37</w:t>
            </w:r>
            <w:r w:rsidR="001E33EC" w:rsidRPr="00ED1424">
              <w:rPr>
                <w:rFonts w:cs="Arial"/>
                <w:color w:val="000000" w:themeColor="text1"/>
              </w:rPr>
              <w:t>2 518 8500</w:t>
            </w:r>
            <w:r w:rsidRPr="00ED1424">
              <w:rPr>
                <w:rFonts w:cs="Arial"/>
                <w:color w:val="000000" w:themeColor="text1"/>
              </w:rPr>
              <w:t xml:space="preserve"> </w:t>
            </w:r>
          </w:p>
        </w:tc>
      </w:tr>
      <w:tr w:rsidR="00ED1424" w:rsidRPr="00ED1424" w14:paraId="419D6BF7" w14:textId="4399CE18" w:rsidTr="00050796">
        <w:tc>
          <w:tcPr>
            <w:tcW w:w="3681" w:type="dxa"/>
          </w:tcPr>
          <w:p w14:paraId="77C6D795" w14:textId="275D7FE0" w:rsidR="00A86CCF" w:rsidRPr="00ED1424" w:rsidRDefault="000D77A3" w:rsidP="00ED1424">
            <w:pPr>
              <w:rPr>
                <w:rFonts w:cs="Arial"/>
                <w:color w:val="000000" w:themeColor="text1"/>
              </w:rPr>
            </w:pPr>
            <w:r w:rsidRPr="00ED1424">
              <w:rPr>
                <w:rFonts w:cs="Arial"/>
                <w:color w:val="000000" w:themeColor="text1"/>
              </w:rPr>
              <w:t>Tehniskās komisijas tiesnesis</w:t>
            </w:r>
          </w:p>
        </w:tc>
        <w:tc>
          <w:tcPr>
            <w:tcW w:w="3260" w:type="dxa"/>
          </w:tcPr>
          <w:p w14:paraId="499A5AE2" w14:textId="71DF4FDC" w:rsidR="00A86CCF" w:rsidRPr="00ED1424" w:rsidRDefault="00A86CCF" w:rsidP="00ED1424">
            <w:pPr>
              <w:rPr>
                <w:rFonts w:cs="Arial"/>
                <w:color w:val="000000" w:themeColor="text1"/>
              </w:rPr>
            </w:pPr>
            <w:r w:rsidRPr="00ED1424">
              <w:rPr>
                <w:rFonts w:cs="Arial"/>
                <w:color w:val="000000" w:themeColor="text1"/>
              </w:rPr>
              <w:t>Tomas Stadalius</w:t>
            </w:r>
          </w:p>
        </w:tc>
        <w:tc>
          <w:tcPr>
            <w:tcW w:w="2688" w:type="dxa"/>
          </w:tcPr>
          <w:p w14:paraId="7E845A03" w14:textId="5B35EB94" w:rsidR="00A86CCF" w:rsidRPr="00ED1424" w:rsidRDefault="00A86CCF" w:rsidP="00ED1424">
            <w:pPr>
              <w:rPr>
                <w:rFonts w:cs="Arial"/>
                <w:color w:val="000000" w:themeColor="text1"/>
              </w:rPr>
            </w:pPr>
            <w:r w:rsidRPr="00ED1424">
              <w:rPr>
                <w:rFonts w:cs="Arial"/>
                <w:color w:val="000000" w:themeColor="text1"/>
              </w:rPr>
              <w:t>+370 6 488 8572</w:t>
            </w:r>
          </w:p>
        </w:tc>
      </w:tr>
      <w:tr w:rsidR="00ED1424" w:rsidRPr="00ED1424" w14:paraId="0FB40AC9" w14:textId="367E297D" w:rsidTr="00050796">
        <w:tc>
          <w:tcPr>
            <w:tcW w:w="3681" w:type="dxa"/>
          </w:tcPr>
          <w:p w14:paraId="72BA4A3B" w14:textId="71C6916B" w:rsidR="00A86CCF" w:rsidRPr="00ED1424" w:rsidRDefault="000D77A3" w:rsidP="00ED1424">
            <w:pPr>
              <w:rPr>
                <w:rFonts w:cs="Arial"/>
                <w:color w:val="000000" w:themeColor="text1"/>
                <w:highlight w:val="yellow"/>
              </w:rPr>
            </w:pPr>
            <w:r w:rsidRPr="00ED1424">
              <w:rPr>
                <w:rFonts w:cs="Arial"/>
                <w:color w:val="000000" w:themeColor="text1"/>
              </w:rPr>
              <w:t>Trases drošības tiesnesis</w:t>
            </w:r>
          </w:p>
        </w:tc>
        <w:tc>
          <w:tcPr>
            <w:tcW w:w="3260" w:type="dxa"/>
          </w:tcPr>
          <w:p w14:paraId="72DFD324" w14:textId="0E0F37D6" w:rsidR="00A86CCF" w:rsidRPr="00ED1424" w:rsidRDefault="00A86CCF" w:rsidP="00ED1424">
            <w:pPr>
              <w:rPr>
                <w:rFonts w:cs="Arial"/>
                <w:color w:val="000000" w:themeColor="text1"/>
              </w:rPr>
            </w:pPr>
            <w:r w:rsidRPr="00ED1424">
              <w:rPr>
                <w:rStyle w:val="tojvnm2t"/>
                <w:rFonts w:cs="Arial"/>
                <w:color w:val="000000" w:themeColor="text1"/>
              </w:rPr>
              <w:t>Vitalijus Šimašius</w:t>
            </w:r>
          </w:p>
        </w:tc>
        <w:tc>
          <w:tcPr>
            <w:tcW w:w="2688" w:type="dxa"/>
          </w:tcPr>
          <w:p w14:paraId="210A78C1" w14:textId="67CA4496" w:rsidR="00A86CCF" w:rsidRPr="00ED1424" w:rsidRDefault="00A86CCF" w:rsidP="00ED1424">
            <w:pPr>
              <w:rPr>
                <w:rStyle w:val="tojvnm2t"/>
                <w:rFonts w:cs="Arial"/>
                <w:color w:val="000000" w:themeColor="text1"/>
              </w:rPr>
            </w:pPr>
            <w:r w:rsidRPr="00ED1424">
              <w:rPr>
                <w:rFonts w:cs="Arial"/>
                <w:color w:val="000000" w:themeColor="text1"/>
              </w:rPr>
              <w:t xml:space="preserve">+370 </w:t>
            </w:r>
            <w:r w:rsidR="001E33EC" w:rsidRPr="00ED1424">
              <w:rPr>
                <w:rFonts w:cs="Arial"/>
                <w:color w:val="000000" w:themeColor="text1"/>
              </w:rPr>
              <w:t>6 872 0646</w:t>
            </w:r>
          </w:p>
        </w:tc>
      </w:tr>
    </w:tbl>
    <w:p w14:paraId="5F856969" w14:textId="12C71BAC" w:rsidR="000E7AAC" w:rsidRPr="00ED1424" w:rsidRDefault="000E7AAC" w:rsidP="00ED1424">
      <w:pPr>
        <w:spacing w:before="0" w:after="0" w:line="240" w:lineRule="auto"/>
        <w:rPr>
          <w:rFonts w:cs="Arial"/>
          <w:color w:val="000000" w:themeColor="text1"/>
        </w:rPr>
      </w:pPr>
    </w:p>
    <w:tbl>
      <w:tblPr>
        <w:tblStyle w:val="TableGrid"/>
        <w:tblW w:w="0" w:type="auto"/>
        <w:tblLook w:val="04A0" w:firstRow="1" w:lastRow="0" w:firstColumn="1" w:lastColumn="0" w:noHBand="0" w:noVBand="1"/>
      </w:tblPr>
      <w:tblGrid>
        <w:gridCol w:w="3539"/>
        <w:gridCol w:w="6090"/>
      </w:tblGrid>
      <w:tr w:rsidR="00ED1424" w:rsidRPr="00ED1424" w14:paraId="298CA21A" w14:textId="77777777" w:rsidTr="009861DF">
        <w:tc>
          <w:tcPr>
            <w:tcW w:w="3539" w:type="dxa"/>
          </w:tcPr>
          <w:p w14:paraId="51862A98" w14:textId="5BF56988" w:rsidR="009861DF" w:rsidRPr="00ED1424" w:rsidRDefault="000D77A3" w:rsidP="00ED1424">
            <w:pPr>
              <w:rPr>
                <w:rFonts w:cs="Arial"/>
                <w:color w:val="000000" w:themeColor="text1"/>
              </w:rPr>
            </w:pPr>
            <w:r w:rsidRPr="00ED1424">
              <w:rPr>
                <w:rFonts w:cs="Arial"/>
                <w:color w:val="000000" w:themeColor="text1"/>
              </w:rPr>
              <w:lastRenderedPageBreak/>
              <w:t>Norises vieta</w:t>
            </w:r>
          </w:p>
        </w:tc>
        <w:tc>
          <w:tcPr>
            <w:tcW w:w="6090" w:type="dxa"/>
          </w:tcPr>
          <w:p w14:paraId="231CF917" w14:textId="6EA00EFE" w:rsidR="009861DF" w:rsidRPr="00ED1424" w:rsidRDefault="000D77A3" w:rsidP="00ED1424">
            <w:pPr>
              <w:rPr>
                <w:rFonts w:cs="Arial"/>
                <w:color w:val="000000" w:themeColor="text1"/>
              </w:rPr>
            </w:pPr>
            <w:r w:rsidRPr="00ED1424">
              <w:rPr>
                <w:rFonts w:cs="Arial"/>
                <w:color w:val="000000" w:themeColor="text1"/>
              </w:rPr>
              <w:t>Kazlų Rūdos lidlauks</w:t>
            </w:r>
            <w:r w:rsidR="009861DF" w:rsidRPr="00ED1424">
              <w:rPr>
                <w:rFonts w:cs="Arial"/>
                <w:color w:val="000000" w:themeColor="text1"/>
              </w:rPr>
              <w:t>, Marijampolės raj.</w:t>
            </w:r>
            <w:r w:rsidRPr="00ED1424">
              <w:rPr>
                <w:rFonts w:cs="Arial"/>
                <w:color w:val="000000" w:themeColor="text1"/>
              </w:rPr>
              <w:t>Lietuva</w:t>
            </w:r>
          </w:p>
        </w:tc>
      </w:tr>
      <w:tr w:rsidR="00ED1424" w:rsidRPr="00ED1424" w14:paraId="6E692ADC" w14:textId="77777777" w:rsidTr="009861DF">
        <w:tc>
          <w:tcPr>
            <w:tcW w:w="3539" w:type="dxa"/>
          </w:tcPr>
          <w:p w14:paraId="124F41FF" w14:textId="7895C728" w:rsidR="00691AE3" w:rsidRPr="00ED1424" w:rsidRDefault="000D77A3" w:rsidP="00ED1424">
            <w:pPr>
              <w:rPr>
                <w:rFonts w:cs="Arial"/>
                <w:color w:val="000000" w:themeColor="text1"/>
              </w:rPr>
            </w:pPr>
            <w:r w:rsidRPr="00ED1424">
              <w:rPr>
                <w:rFonts w:cs="Arial"/>
                <w:color w:val="000000" w:themeColor="text1"/>
              </w:rPr>
              <w:t>Koordinātes</w:t>
            </w:r>
          </w:p>
        </w:tc>
        <w:tc>
          <w:tcPr>
            <w:tcW w:w="6090" w:type="dxa"/>
          </w:tcPr>
          <w:p w14:paraId="05A38D1C" w14:textId="3B241D4F" w:rsidR="00691AE3" w:rsidRPr="00ED1424" w:rsidRDefault="00691AE3" w:rsidP="00ED1424">
            <w:pPr>
              <w:rPr>
                <w:rFonts w:cs="Arial"/>
                <w:color w:val="000000" w:themeColor="text1"/>
              </w:rPr>
            </w:pPr>
            <w:r w:rsidRPr="00ED1424">
              <w:rPr>
                <w:rFonts w:cs="Arial"/>
                <w:color w:val="000000" w:themeColor="text1"/>
              </w:rPr>
              <w:t>54° 48′ 18.58″ N, 23° 31′ 53.95″ E</w:t>
            </w:r>
          </w:p>
        </w:tc>
      </w:tr>
      <w:tr w:rsidR="00ED1424" w:rsidRPr="00ED1424" w14:paraId="585C0D6D" w14:textId="77777777" w:rsidTr="009861DF">
        <w:tc>
          <w:tcPr>
            <w:tcW w:w="3539" w:type="dxa"/>
          </w:tcPr>
          <w:p w14:paraId="13338282" w14:textId="7992EDB8" w:rsidR="009861DF" w:rsidRPr="00ED1424" w:rsidRDefault="000D77A3" w:rsidP="00ED1424">
            <w:pPr>
              <w:rPr>
                <w:rFonts w:cs="Arial"/>
                <w:color w:val="000000" w:themeColor="text1"/>
              </w:rPr>
            </w:pPr>
            <w:r w:rsidRPr="00ED1424">
              <w:rPr>
                <w:rFonts w:cs="Arial"/>
                <w:color w:val="000000" w:themeColor="text1"/>
              </w:rPr>
              <w:t>Trases garums</w:t>
            </w:r>
          </w:p>
        </w:tc>
        <w:tc>
          <w:tcPr>
            <w:tcW w:w="6090" w:type="dxa"/>
          </w:tcPr>
          <w:p w14:paraId="3A227E82" w14:textId="15E3AEBF" w:rsidR="009861DF" w:rsidRPr="00ED1424" w:rsidRDefault="009861DF" w:rsidP="00ED1424">
            <w:pPr>
              <w:rPr>
                <w:rFonts w:cs="Arial"/>
                <w:color w:val="000000" w:themeColor="text1"/>
              </w:rPr>
            </w:pPr>
            <w:r w:rsidRPr="00ED1424">
              <w:rPr>
                <w:rFonts w:cs="Arial"/>
                <w:color w:val="000000" w:themeColor="text1"/>
              </w:rPr>
              <w:t>1/4 mylios (402,336 m.)</w:t>
            </w:r>
          </w:p>
        </w:tc>
      </w:tr>
      <w:tr w:rsidR="00ED1424" w:rsidRPr="00ED1424" w14:paraId="47E10607" w14:textId="77777777" w:rsidTr="009861DF">
        <w:tc>
          <w:tcPr>
            <w:tcW w:w="3539" w:type="dxa"/>
          </w:tcPr>
          <w:p w14:paraId="5E7C0462" w14:textId="4EEAE04B" w:rsidR="009861DF" w:rsidRPr="00ED1424" w:rsidRDefault="000D77A3" w:rsidP="00ED1424">
            <w:pPr>
              <w:rPr>
                <w:rFonts w:cs="Arial"/>
                <w:color w:val="000000" w:themeColor="text1"/>
              </w:rPr>
            </w:pPr>
            <w:r w:rsidRPr="00ED1424">
              <w:rPr>
                <w:rFonts w:cs="Arial"/>
                <w:color w:val="000000" w:themeColor="text1"/>
              </w:rPr>
              <w:t>Trases platums</w:t>
            </w:r>
          </w:p>
        </w:tc>
        <w:tc>
          <w:tcPr>
            <w:tcW w:w="6090" w:type="dxa"/>
          </w:tcPr>
          <w:p w14:paraId="56C1121F" w14:textId="506366FA" w:rsidR="009861DF" w:rsidRPr="00ED1424" w:rsidRDefault="009861DF" w:rsidP="00ED1424">
            <w:pPr>
              <w:rPr>
                <w:rFonts w:cs="Arial"/>
                <w:color w:val="000000" w:themeColor="text1"/>
              </w:rPr>
            </w:pPr>
            <w:r w:rsidRPr="00ED1424">
              <w:rPr>
                <w:rFonts w:cs="Arial"/>
                <w:color w:val="000000" w:themeColor="text1"/>
              </w:rPr>
              <w:t>20 m.</w:t>
            </w:r>
          </w:p>
        </w:tc>
      </w:tr>
      <w:tr w:rsidR="00ED1424" w:rsidRPr="00ED1424" w14:paraId="3DE3E0CC" w14:textId="77777777" w:rsidTr="009861DF">
        <w:tc>
          <w:tcPr>
            <w:tcW w:w="3539" w:type="dxa"/>
          </w:tcPr>
          <w:p w14:paraId="1EB1216C" w14:textId="4D782438" w:rsidR="009861DF" w:rsidRPr="00ED1424" w:rsidRDefault="000D77A3" w:rsidP="00ED1424">
            <w:pPr>
              <w:rPr>
                <w:rFonts w:cs="Arial"/>
                <w:color w:val="000000" w:themeColor="text1"/>
              </w:rPr>
            </w:pPr>
            <w:r w:rsidRPr="00ED1424">
              <w:rPr>
                <w:rFonts w:cs="Arial"/>
                <w:color w:val="000000" w:themeColor="text1"/>
              </w:rPr>
              <w:t>Apstāšanās zonas garums</w:t>
            </w:r>
          </w:p>
        </w:tc>
        <w:tc>
          <w:tcPr>
            <w:tcW w:w="6090" w:type="dxa"/>
          </w:tcPr>
          <w:p w14:paraId="0C5BEEC6" w14:textId="7AEF03CA" w:rsidR="009861DF" w:rsidRPr="00ED1424" w:rsidRDefault="009861DF" w:rsidP="00ED1424">
            <w:pPr>
              <w:rPr>
                <w:rFonts w:cs="Arial"/>
                <w:color w:val="000000" w:themeColor="text1"/>
              </w:rPr>
            </w:pPr>
            <w:r w:rsidRPr="00ED1424">
              <w:rPr>
                <w:rFonts w:cs="Arial"/>
                <w:color w:val="000000" w:themeColor="text1"/>
              </w:rPr>
              <w:t>804,772 m.</w:t>
            </w:r>
          </w:p>
        </w:tc>
      </w:tr>
      <w:tr w:rsidR="00ED1424" w:rsidRPr="00ED1424" w14:paraId="44614574" w14:textId="77777777" w:rsidTr="009861DF">
        <w:tc>
          <w:tcPr>
            <w:tcW w:w="3539" w:type="dxa"/>
          </w:tcPr>
          <w:p w14:paraId="6A33B4CB" w14:textId="79639834" w:rsidR="009861DF" w:rsidRPr="00ED1424" w:rsidRDefault="000D77A3" w:rsidP="00ED1424">
            <w:pPr>
              <w:rPr>
                <w:rFonts w:cs="Arial"/>
                <w:color w:val="000000" w:themeColor="text1"/>
              </w:rPr>
            </w:pPr>
            <w:r w:rsidRPr="00ED1424">
              <w:rPr>
                <w:rFonts w:cs="Arial"/>
                <w:color w:val="000000" w:themeColor="text1"/>
              </w:rPr>
              <w:t>Trases segums</w:t>
            </w:r>
          </w:p>
        </w:tc>
        <w:tc>
          <w:tcPr>
            <w:tcW w:w="6090" w:type="dxa"/>
          </w:tcPr>
          <w:p w14:paraId="5CABC2E9" w14:textId="2F38A62B" w:rsidR="009861DF" w:rsidRPr="00ED1424" w:rsidRDefault="00F177DE" w:rsidP="00ED1424">
            <w:pPr>
              <w:rPr>
                <w:rFonts w:cs="Arial"/>
                <w:color w:val="000000" w:themeColor="text1"/>
              </w:rPr>
            </w:pPr>
            <w:r>
              <w:rPr>
                <w:rFonts w:cs="Arial"/>
                <w:color w:val="000000" w:themeColor="text1"/>
              </w:rPr>
              <w:t>Betons</w:t>
            </w:r>
          </w:p>
        </w:tc>
      </w:tr>
    </w:tbl>
    <w:p w14:paraId="7B7D498E" w14:textId="77777777" w:rsidR="009861DF" w:rsidRPr="00ED1424" w:rsidRDefault="009861DF" w:rsidP="00ED1424">
      <w:pPr>
        <w:spacing w:before="0" w:after="0" w:line="240" w:lineRule="auto"/>
        <w:rPr>
          <w:rFonts w:cs="Arial"/>
          <w:b/>
          <w:bCs/>
          <w:color w:val="000000" w:themeColor="text1"/>
        </w:rPr>
      </w:pPr>
    </w:p>
    <w:p w14:paraId="621887B1" w14:textId="45BBDD02" w:rsidR="005103EC" w:rsidRPr="00ED1424" w:rsidRDefault="000D77A3" w:rsidP="00ED1424">
      <w:pPr>
        <w:pStyle w:val="Heading1"/>
        <w:shd w:val="clear" w:color="auto" w:fill="auto"/>
        <w:tabs>
          <w:tab w:val="left" w:pos="851"/>
        </w:tabs>
        <w:spacing w:after="240"/>
        <w:rPr>
          <w:rFonts w:cs="Arial"/>
          <w:color w:val="000000" w:themeColor="text1"/>
          <w:sz w:val="20"/>
          <w:szCs w:val="20"/>
        </w:rPr>
      </w:pPr>
      <w:r w:rsidRPr="00ED1424">
        <w:rPr>
          <w:rFonts w:cs="Arial"/>
          <w:color w:val="000000" w:themeColor="text1"/>
          <w:sz w:val="20"/>
          <w:szCs w:val="20"/>
        </w:rPr>
        <w:t>IESKAITES KLASES</w:t>
      </w:r>
    </w:p>
    <w:p w14:paraId="211AA7F9" w14:textId="3FD5139B" w:rsidR="00202DBA" w:rsidRPr="00ED1424" w:rsidRDefault="00202DBA" w:rsidP="00ED14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Arial"/>
          <w:color w:val="000000" w:themeColor="text1"/>
          <w:lang w:val="lv-LV" w:eastAsia="lv-LV"/>
        </w:rPr>
      </w:pPr>
      <w:r w:rsidRPr="00ED1424">
        <w:rPr>
          <w:rFonts w:eastAsia="Times New Roman" w:cs="Arial"/>
          <w:color w:val="000000" w:themeColor="text1"/>
          <w:lang w:val="lv-LV" w:eastAsia="lv-LV"/>
        </w:rPr>
        <w:t>Klases tiek sadalītas pēc trases pabeigšanas laika (indekss):</w:t>
      </w:r>
    </w:p>
    <w:p w14:paraId="346D457A" w14:textId="66E48C00" w:rsidR="00202DBA" w:rsidRPr="00202DBA" w:rsidRDefault="00202DBA" w:rsidP="00ED14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Arial"/>
          <w:color w:val="000000" w:themeColor="text1"/>
          <w:lang w:val="lv-LV" w:eastAsia="lv-LV"/>
        </w:rPr>
      </w:pPr>
      <w:r w:rsidRPr="00ED1424">
        <w:rPr>
          <w:rFonts w:eastAsia="Times New Roman" w:cs="Arial"/>
          <w:color w:val="000000" w:themeColor="text1"/>
          <w:lang w:val="lv-LV" w:eastAsia="lv-LV"/>
        </w:rPr>
        <w:t>Latvijas dragreisa kausa gada punktu ieskaitei tiks ņemti iezīmēto klašu rezultāti, bet sportisti ir aicināti piedalīties arī citās klasēs un Lietuvas ieskaitē un  pat  kopvērtējuma.</w:t>
      </w:r>
    </w:p>
    <w:p w14:paraId="5D458F40" w14:textId="77777777" w:rsidR="00202DBA" w:rsidRPr="00ED1424" w:rsidRDefault="00202DBA" w:rsidP="00ED1424">
      <w:pPr>
        <w:tabs>
          <w:tab w:val="left" w:pos="851"/>
        </w:tabs>
        <w:spacing w:before="0" w:line="240" w:lineRule="auto"/>
        <w:rPr>
          <w:rFonts w:cs="Arial"/>
          <w:color w:val="000000" w:themeColor="text1"/>
          <w:lang w:val="lv-LV"/>
        </w:rPr>
      </w:pPr>
    </w:p>
    <w:p w14:paraId="6C98BBB3" w14:textId="2C2879A5" w:rsidR="00202DBA" w:rsidRPr="00F177DE" w:rsidRDefault="00F177DE" w:rsidP="00ED1424">
      <w:pPr>
        <w:tabs>
          <w:tab w:val="left" w:pos="851"/>
        </w:tabs>
        <w:spacing w:before="0" w:line="240" w:lineRule="auto"/>
        <w:rPr>
          <w:rFonts w:cs="Arial"/>
          <w:color w:val="FF0000"/>
        </w:rPr>
      </w:pPr>
      <w:r>
        <w:rPr>
          <w:rFonts w:cs="Arial"/>
          <w:color w:val="000000" w:themeColor="text1"/>
        </w:rPr>
        <w:t>Daily Drive" klase</w:t>
      </w:r>
      <w:r w:rsidR="00202DBA" w:rsidRPr="00ED1424">
        <w:rPr>
          <w:rFonts w:cs="Arial"/>
          <w:color w:val="000000" w:themeColor="text1"/>
        </w:rPr>
        <w:t>. Minimum class ET - 15,5 seconds in 1/4 miles distance.</w:t>
      </w:r>
      <w:r w:rsidR="00202DBA" w:rsidRPr="00ED1424">
        <w:rPr>
          <w:rFonts w:cs="Arial"/>
          <w:color w:val="000000" w:themeColor="text1"/>
        </w:rPr>
        <w:br/>
      </w:r>
      <w:r w:rsidRPr="00F177DE">
        <w:rPr>
          <w:rFonts w:cs="Arial"/>
          <w:color w:val="FF0000"/>
        </w:rPr>
        <w:t>"Stock" klase</w:t>
      </w:r>
      <w:r w:rsidR="00202DBA" w:rsidRPr="00F177DE">
        <w:rPr>
          <w:rFonts w:cs="Arial"/>
          <w:color w:val="FF0000"/>
        </w:rPr>
        <w:t xml:space="preserve">. Minimum class ET - 14,5 seconds in 1/4 </w:t>
      </w:r>
      <w:r w:rsidRPr="00F177DE">
        <w:rPr>
          <w:rFonts w:cs="Arial"/>
          <w:color w:val="FF0000"/>
        </w:rPr>
        <w:t>miles distance.</w:t>
      </w:r>
      <w:r w:rsidRPr="00F177DE">
        <w:rPr>
          <w:rFonts w:cs="Arial"/>
          <w:color w:val="FF0000"/>
        </w:rPr>
        <w:br/>
        <w:t>"Street A" klase</w:t>
      </w:r>
      <w:r w:rsidR="00202DBA" w:rsidRPr="00F177DE">
        <w:rPr>
          <w:rFonts w:cs="Arial"/>
          <w:color w:val="FF0000"/>
        </w:rPr>
        <w:t>. Minimum class ET - 13,5 seconds in 1/4 miles distance.</w:t>
      </w:r>
      <w:r w:rsidR="00202DBA" w:rsidRPr="00ED1424">
        <w:rPr>
          <w:rFonts w:cs="Arial"/>
          <w:color w:val="000000" w:themeColor="text1"/>
        </w:rPr>
        <w:br/>
        <w:t>"Super</w:t>
      </w:r>
      <w:r>
        <w:rPr>
          <w:rFonts w:cs="Arial"/>
          <w:color w:val="000000" w:themeColor="text1"/>
        </w:rPr>
        <w:t xml:space="preserve"> Stock" klase</w:t>
      </w:r>
      <w:r w:rsidR="00202DBA" w:rsidRPr="00ED1424">
        <w:rPr>
          <w:rFonts w:cs="Arial"/>
          <w:color w:val="000000" w:themeColor="text1"/>
        </w:rPr>
        <w:t>. Minimum class ET - 12,5 seconds in 1/4 miles distance.</w:t>
      </w:r>
      <w:r w:rsidR="00202DBA" w:rsidRPr="00ED1424">
        <w:rPr>
          <w:rFonts w:cs="Arial"/>
          <w:color w:val="000000" w:themeColor="text1"/>
        </w:rPr>
        <w:br/>
      </w:r>
      <w:r w:rsidRPr="00F177DE">
        <w:rPr>
          <w:rFonts w:cs="Arial"/>
          <w:color w:val="FF0000"/>
        </w:rPr>
        <w:t>"Street B" klase</w:t>
      </w:r>
      <w:r w:rsidR="00202DBA" w:rsidRPr="00F177DE">
        <w:rPr>
          <w:rFonts w:cs="Arial"/>
          <w:color w:val="FF0000"/>
        </w:rPr>
        <w:t>. Minimum class ET - 11,5 seconds in 1/4 mile</w:t>
      </w:r>
      <w:r w:rsidRPr="00F177DE">
        <w:rPr>
          <w:rFonts w:cs="Arial"/>
          <w:color w:val="FF0000"/>
        </w:rPr>
        <w:t>s distance.</w:t>
      </w:r>
      <w:r w:rsidRPr="00F177DE">
        <w:rPr>
          <w:rFonts w:cs="Arial"/>
          <w:color w:val="FF0000"/>
        </w:rPr>
        <w:br/>
      </w:r>
      <w:r>
        <w:rPr>
          <w:rFonts w:cs="Arial"/>
          <w:color w:val="000000" w:themeColor="text1"/>
        </w:rPr>
        <w:t>"Super Street" klase</w:t>
      </w:r>
      <w:r w:rsidR="00202DBA" w:rsidRPr="00ED1424">
        <w:rPr>
          <w:rFonts w:cs="Arial"/>
          <w:color w:val="000000" w:themeColor="text1"/>
        </w:rPr>
        <w:t>. Minimum class ET - 10,9 seconds in 1/4 miles distance.</w:t>
      </w:r>
      <w:r w:rsidR="00202DBA" w:rsidRPr="00ED1424">
        <w:rPr>
          <w:rFonts w:cs="Arial"/>
          <w:color w:val="000000" w:themeColor="text1"/>
        </w:rPr>
        <w:br/>
      </w:r>
      <w:r>
        <w:rPr>
          <w:rFonts w:cs="Arial"/>
          <w:color w:val="000000" w:themeColor="text1"/>
        </w:rPr>
        <w:t>"Super Gas" klase</w:t>
      </w:r>
      <w:r w:rsidR="00202DBA" w:rsidRPr="00ED1424">
        <w:rPr>
          <w:rFonts w:cs="Arial"/>
          <w:color w:val="000000" w:themeColor="text1"/>
        </w:rPr>
        <w:t>. Minimum class ET - 9,9 seconds in 1/4</w:t>
      </w:r>
      <w:r>
        <w:rPr>
          <w:rFonts w:cs="Arial"/>
          <w:color w:val="000000" w:themeColor="text1"/>
        </w:rPr>
        <w:t xml:space="preserve"> miles distance.</w:t>
      </w:r>
      <w:r>
        <w:rPr>
          <w:rFonts w:cs="Arial"/>
          <w:color w:val="000000" w:themeColor="text1"/>
        </w:rPr>
        <w:br/>
        <w:t>"Pro FWD" klase</w:t>
      </w:r>
      <w:r w:rsidR="00202DBA" w:rsidRPr="00ED1424">
        <w:rPr>
          <w:rFonts w:cs="Arial"/>
          <w:color w:val="000000" w:themeColor="text1"/>
        </w:rPr>
        <w:t>. Minimum class ET - 9,9 seconds in 1/4 mi</w:t>
      </w:r>
      <w:r>
        <w:rPr>
          <w:rFonts w:cs="Arial"/>
          <w:color w:val="000000" w:themeColor="text1"/>
        </w:rPr>
        <w:t>les distance.</w:t>
      </w:r>
      <w:r>
        <w:rPr>
          <w:rFonts w:cs="Arial"/>
          <w:color w:val="000000" w:themeColor="text1"/>
        </w:rPr>
        <w:br/>
        <w:t>"Super Comp" klase</w:t>
      </w:r>
      <w:r w:rsidR="00202DBA" w:rsidRPr="00ED1424">
        <w:rPr>
          <w:rFonts w:cs="Arial"/>
          <w:color w:val="000000" w:themeColor="text1"/>
        </w:rPr>
        <w:t>. Minimum class ET - 8,9  seconds in 1/4 miles distance.</w:t>
      </w:r>
      <w:r w:rsidR="00202DBA" w:rsidRPr="00ED1424">
        <w:rPr>
          <w:rFonts w:cs="Arial"/>
          <w:color w:val="000000" w:themeColor="text1"/>
        </w:rPr>
        <w:br/>
      </w:r>
      <w:r w:rsidRPr="00F177DE">
        <w:rPr>
          <w:rFonts w:cs="Arial"/>
          <w:color w:val="FF0000"/>
        </w:rPr>
        <w:t>"Outlaw" klase</w:t>
      </w:r>
      <w:r w:rsidR="00202DBA" w:rsidRPr="00F177DE">
        <w:rPr>
          <w:rFonts w:cs="Arial"/>
          <w:color w:val="FF0000"/>
        </w:rPr>
        <w:t>. Minimum class ET - 7,5 seconds in 1/4 miles distance</w:t>
      </w:r>
    </w:p>
    <w:p w14:paraId="31B112B0" w14:textId="6FDD9CBF" w:rsidR="006649AB" w:rsidRPr="00ED1424" w:rsidRDefault="00202DBA" w:rsidP="00ED1424">
      <w:pPr>
        <w:pStyle w:val="Heading1"/>
        <w:shd w:val="clear" w:color="auto" w:fill="auto"/>
        <w:tabs>
          <w:tab w:val="left" w:pos="851"/>
        </w:tabs>
        <w:spacing w:after="240"/>
        <w:rPr>
          <w:rFonts w:cs="Arial"/>
          <w:color w:val="000000" w:themeColor="text1"/>
          <w:sz w:val="20"/>
          <w:szCs w:val="20"/>
        </w:rPr>
      </w:pPr>
      <w:r w:rsidRPr="00ED1424">
        <w:rPr>
          <w:rFonts w:cs="Arial"/>
          <w:caps w:val="0"/>
          <w:color w:val="000000" w:themeColor="text1"/>
          <w:spacing w:val="0"/>
          <w:sz w:val="20"/>
          <w:szCs w:val="20"/>
        </w:rPr>
        <w:t>DALĪBNIEKIEM</w:t>
      </w:r>
    </w:p>
    <w:p w14:paraId="6458B25A" w14:textId="5EB0A2A8" w:rsidR="00202DBA" w:rsidRPr="00ED1424" w:rsidRDefault="00C37AE9" w:rsidP="00ED14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Arial"/>
          <w:color w:val="000000" w:themeColor="text1"/>
          <w:lang w:val="lv-LV" w:eastAsia="lv-LV"/>
        </w:rPr>
      </w:pPr>
      <w:r w:rsidRPr="00ED1424">
        <w:rPr>
          <w:rFonts w:eastAsia="Times New Roman" w:cs="Arial"/>
          <w:color w:val="000000" w:themeColor="text1"/>
          <w:lang w:eastAsia="lv-LV"/>
        </w:rPr>
        <w:t>S</w:t>
      </w:r>
      <w:r w:rsidR="00202DBA" w:rsidRPr="00ED1424">
        <w:rPr>
          <w:rFonts w:eastAsia="Times New Roman" w:cs="Arial"/>
          <w:color w:val="000000" w:themeColor="text1"/>
          <w:lang w:val="lv-LV" w:eastAsia="lv-LV"/>
        </w:rPr>
        <w:t>portisti ir pilnībā atbildīgi par savu automašīnu drošību un pilnīgu automašīnas tehnisko prasību ievērošanu treniņu un sacensību laikā.</w:t>
      </w:r>
    </w:p>
    <w:p w14:paraId="39BF2480" w14:textId="5E579D71" w:rsidR="00202DBA" w:rsidRPr="00ED1424" w:rsidRDefault="00202DBA" w:rsidP="00ED14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Arial"/>
          <w:color w:val="000000" w:themeColor="text1"/>
          <w:lang w:val="lv-LV" w:eastAsia="lv-LV"/>
        </w:rPr>
      </w:pPr>
      <w:r w:rsidRPr="00ED1424">
        <w:rPr>
          <w:rFonts w:eastAsia="Times New Roman" w:cs="Arial"/>
          <w:color w:val="000000" w:themeColor="text1"/>
          <w:lang w:val="lv-LV" w:eastAsia="lv-LV"/>
        </w:rPr>
        <w:t xml:space="preserve">Sacensību organizators neuzņemas atbildību par zaudējumiem, kas pretendentam radušies treniņu un sacensību laikā. Zaudējumus, kas radušies sacensību un treniņu laikā, atlīdzinās pasākuma tiešais vaininieks, kurš tiks nosaukts sacensību </w:t>
      </w:r>
      <w:proofErr w:type="spellStart"/>
      <w:r w:rsidRPr="00ED1424">
        <w:rPr>
          <w:rFonts w:eastAsia="Times New Roman" w:cs="Arial"/>
          <w:color w:val="000000" w:themeColor="text1"/>
          <w:lang w:val="lv-LV" w:eastAsia="lv-LV"/>
        </w:rPr>
        <w:t>org</w:t>
      </w:r>
      <w:proofErr w:type="spellEnd"/>
      <w:r w:rsidR="00C37AE9" w:rsidRPr="00ED1424">
        <w:rPr>
          <w:rFonts w:eastAsia="Times New Roman" w:cs="Arial"/>
          <w:color w:val="000000" w:themeColor="text1"/>
          <w:lang w:val="lv-LV" w:eastAsia="lv-LV"/>
        </w:rPr>
        <w:t xml:space="preserve"> komitejas </w:t>
      </w:r>
      <w:r w:rsidRPr="00ED1424">
        <w:rPr>
          <w:rFonts w:eastAsia="Times New Roman" w:cs="Arial"/>
          <w:color w:val="000000" w:themeColor="text1"/>
          <w:lang w:val="lv-LV" w:eastAsia="lv-LV"/>
        </w:rPr>
        <w:t>kopsēdē.</w:t>
      </w:r>
    </w:p>
    <w:p w14:paraId="4E6A33A1" w14:textId="6AEFF1FF" w:rsidR="00C37AE9" w:rsidRDefault="00C37AE9" w:rsidP="00ED1424">
      <w:pPr>
        <w:rPr>
          <w:rFonts w:cs="Arial"/>
          <w:color w:val="000000" w:themeColor="text1"/>
        </w:rPr>
      </w:pPr>
      <w:r w:rsidRPr="00ED1424">
        <w:rPr>
          <w:rFonts w:cs="Arial"/>
          <w:color w:val="000000" w:themeColor="text1"/>
        </w:rPr>
        <w:t>REĢIST</w:t>
      </w:r>
      <w:r w:rsidR="00432345">
        <w:rPr>
          <w:rFonts w:cs="Arial"/>
          <w:color w:val="000000" w:themeColor="text1"/>
        </w:rPr>
        <w:t>RĀCIJA PIEEJAMA IEPRIEKŠ LĪDZ 23.09</w:t>
      </w:r>
      <w:r w:rsidRPr="00ED1424">
        <w:rPr>
          <w:rFonts w:cs="Arial"/>
          <w:color w:val="000000" w:themeColor="text1"/>
        </w:rPr>
        <w:t xml:space="preserve">.2022 </w:t>
      </w:r>
      <w:r w:rsidR="00432345">
        <w:rPr>
          <w:rFonts w:cs="Arial"/>
          <w:color w:val="000000" w:themeColor="text1"/>
        </w:rPr>
        <w:t>22:00</w:t>
      </w:r>
      <w:r w:rsidRPr="00ED1424">
        <w:rPr>
          <w:rFonts w:cs="Arial"/>
          <w:color w:val="000000" w:themeColor="text1"/>
        </w:rPr>
        <w:t xml:space="preserve"> </w:t>
      </w:r>
    </w:p>
    <w:p w14:paraId="1223A38C" w14:textId="2EEAF997" w:rsidR="00432345" w:rsidRPr="00ED1424" w:rsidRDefault="00432345" w:rsidP="00ED1424">
      <w:pPr>
        <w:rPr>
          <w:rFonts w:cs="Arial"/>
          <w:color w:val="000000" w:themeColor="text1"/>
        </w:rPr>
      </w:pPr>
      <w:r w:rsidRPr="00432345">
        <w:rPr>
          <w:rFonts w:cs="Arial"/>
          <w:color w:val="000000" w:themeColor="text1"/>
        </w:rPr>
        <w:t>https://docs.google.com/forms/d/e/1FAIpQLSe6UQ0CUAx6y1sus51zrzKvzR9322LG3MW6WpxPkDQQi2OODA/viewform</w:t>
      </w:r>
    </w:p>
    <w:p w14:paraId="7DF49F6C" w14:textId="0775DC11" w:rsidR="00C37AE9" w:rsidRPr="00ED1424" w:rsidRDefault="00C37AE9" w:rsidP="00ED1424">
      <w:pPr>
        <w:rPr>
          <w:rFonts w:cs="Arial"/>
          <w:color w:val="000000" w:themeColor="text1"/>
        </w:rPr>
      </w:pPr>
      <w:r w:rsidRPr="00ED1424">
        <w:rPr>
          <w:rFonts w:cs="Arial"/>
          <w:color w:val="000000" w:themeColor="text1"/>
        </w:rPr>
        <w:t xml:space="preserve">SACENSĪBU  DIENĀ REĢISTRĒJOTIES UZ VIETAS TIKS PIEMĒROTA PAPILDUS DALĪBUS MAKSA 20 EUR. </w:t>
      </w:r>
    </w:p>
    <w:p w14:paraId="2C94E3E7" w14:textId="77777777" w:rsidR="00C37AE9" w:rsidRPr="00ED1424" w:rsidRDefault="00C37AE9" w:rsidP="00ED1424">
      <w:pPr>
        <w:rPr>
          <w:rFonts w:cs="Arial"/>
          <w:color w:val="000000" w:themeColor="text1"/>
        </w:rPr>
      </w:pPr>
      <w:r w:rsidRPr="00ED1424">
        <w:rPr>
          <w:rFonts w:cs="Arial"/>
          <w:color w:val="000000" w:themeColor="text1"/>
        </w:rPr>
        <w:t>Var startēt ne vairāk kā divās klasēs, samaksājot dalības maksu dubultā.</w:t>
      </w:r>
    </w:p>
    <w:p w14:paraId="66F7DD85" w14:textId="77777777" w:rsidR="00C37AE9" w:rsidRPr="00ED1424" w:rsidRDefault="00C37AE9" w:rsidP="00ED1424">
      <w:pPr>
        <w:rPr>
          <w:rFonts w:cs="Arial"/>
          <w:color w:val="000000" w:themeColor="text1"/>
        </w:rPr>
      </w:pPr>
      <w:r w:rsidRPr="00ED1424">
        <w:rPr>
          <w:rFonts w:cs="Arial"/>
          <w:color w:val="000000" w:themeColor="text1"/>
        </w:rPr>
        <w:t>Ar vienu automašīnu var startēt ne vairāk kā divi sportisti.</w:t>
      </w:r>
    </w:p>
    <w:p w14:paraId="4DFA37E5" w14:textId="5A38CA08" w:rsidR="00C37AE9" w:rsidRPr="00ED1424" w:rsidRDefault="00C37AE9" w:rsidP="00ED1424">
      <w:pPr>
        <w:rPr>
          <w:rFonts w:cs="Arial"/>
          <w:color w:val="000000" w:themeColor="text1"/>
        </w:rPr>
      </w:pPr>
      <w:r w:rsidRPr="00ED1424">
        <w:rPr>
          <w:rFonts w:cs="Arial"/>
          <w:color w:val="000000" w:themeColor="text1"/>
        </w:rPr>
        <w:t xml:space="preserve">PAPILDUS SACENSĪBU LAPA: More info: </w:t>
      </w:r>
      <w:r w:rsidR="00432345" w:rsidRPr="00432345">
        <w:fldChar w:fldCharType="begin"/>
      </w:r>
      <w:r w:rsidR="00432345" w:rsidRPr="00432345">
        <w:instrText xml:space="preserve"> HYPERLINK "https://fb.me/e/2aWs4DrDI" </w:instrText>
      </w:r>
      <w:r w:rsidR="00432345" w:rsidRPr="00432345">
        <w:fldChar w:fldCharType="separate"/>
      </w:r>
      <w:r w:rsidR="00432345" w:rsidRPr="00432345">
        <w:rPr>
          <w:color w:val="0000FF"/>
          <w:u w:val="single"/>
        </w:rPr>
        <w:t>https://fb.me/e/2aWs4DrDI</w:t>
      </w:r>
      <w:r w:rsidR="00432345" w:rsidRPr="00432345">
        <w:fldChar w:fldCharType="end"/>
      </w:r>
    </w:p>
    <w:p w14:paraId="6BB5ECD1" w14:textId="133F1A58" w:rsidR="00202DBA" w:rsidRPr="00F177DE" w:rsidRDefault="00202DBA" w:rsidP="00167057">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eastAsia="Times New Roman" w:cs="Arial"/>
          <w:color w:val="000000" w:themeColor="text1"/>
          <w:lang w:val="lv-LV" w:eastAsia="lv-LV"/>
        </w:rPr>
      </w:pPr>
      <w:r w:rsidRPr="00F177DE">
        <w:rPr>
          <w:rFonts w:eastAsia="Times New Roman" w:cs="Arial"/>
          <w:color w:val="000000" w:themeColor="text1"/>
          <w:lang w:val="lv-LV" w:eastAsia="lv-LV"/>
        </w:rPr>
        <w:t>Pareizi aizpildot pieteikumu, dalībnieks saņems apstiprinājumu, ka viņa pieteikums ir pieņemts.</w:t>
      </w:r>
    </w:p>
    <w:p w14:paraId="4D3324C2" w14:textId="2E3A7C48" w:rsidR="00C37AE9" w:rsidRPr="00F177DE" w:rsidRDefault="00C37AE9" w:rsidP="00167057">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eastAsia="Times New Roman" w:cs="Arial"/>
          <w:color w:val="000000" w:themeColor="text1"/>
          <w:lang w:val="lv-LV" w:eastAsia="lv-LV"/>
        </w:rPr>
      </w:pPr>
      <w:r w:rsidRPr="00F177DE">
        <w:rPr>
          <w:rFonts w:eastAsia="Times New Roman" w:cs="Arial"/>
          <w:color w:val="000000" w:themeColor="text1"/>
          <w:lang w:val="lv-LV" w:eastAsia="lv-LV"/>
        </w:rPr>
        <w:t>Organizatoram ir tiesības atteikties pieņemt dalībnieka pieteikumu. Pēc LASF pilnvarotā pārstāvja pieprasījuma Rīkotājam jānorāda atteikuma iemesli.</w:t>
      </w:r>
    </w:p>
    <w:p w14:paraId="3E161106" w14:textId="14BEB23F" w:rsidR="00C37AE9" w:rsidRPr="00F177DE" w:rsidRDefault="00C37AE9" w:rsidP="00167057">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eastAsia="Times New Roman" w:cs="Arial"/>
          <w:color w:val="000000" w:themeColor="text1"/>
          <w:lang w:val="lv-LV" w:eastAsia="lv-LV"/>
        </w:rPr>
      </w:pPr>
      <w:r w:rsidRPr="00F177DE">
        <w:rPr>
          <w:rFonts w:eastAsia="Times New Roman" w:cs="Arial"/>
          <w:color w:val="000000" w:themeColor="text1"/>
          <w:lang w:val="lv-LV" w:eastAsia="lv-LV"/>
        </w:rPr>
        <w:t>Sportists drīkst startēt vienā posmā ne vairāk kā divās klasēs. Šajā gadījumā tiek aizpildīti divi pieteikumi un tiek samaksāta dubultā dalības maksa.</w:t>
      </w:r>
    </w:p>
    <w:p w14:paraId="6F97F841" w14:textId="0963429A" w:rsidR="00C37AE9" w:rsidRPr="00F177DE" w:rsidRDefault="00C37AE9" w:rsidP="00167057">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eastAsia="Times New Roman" w:cs="Arial"/>
          <w:color w:val="000000" w:themeColor="text1"/>
          <w:lang w:val="lv-LV" w:eastAsia="lv-LV"/>
        </w:rPr>
      </w:pPr>
      <w:r w:rsidRPr="00F177DE">
        <w:rPr>
          <w:rFonts w:eastAsia="Times New Roman" w:cs="Arial"/>
          <w:color w:val="000000" w:themeColor="text1"/>
          <w:lang w:val="lv-LV" w:eastAsia="lv-LV"/>
        </w:rPr>
        <w:t>Ar vienu automašīnu dažādās klasēs vienā čempionāta posmā drīkst startēt ne vairāk kā divi sportisti.</w:t>
      </w:r>
    </w:p>
    <w:p w14:paraId="341BD717" w14:textId="72C8D76D" w:rsidR="00C37AE9" w:rsidRPr="00F177DE" w:rsidRDefault="00C37AE9" w:rsidP="00167057">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eastAsia="Times New Roman" w:cs="Arial"/>
          <w:color w:val="000000" w:themeColor="text1"/>
          <w:lang w:val="lv-LV" w:eastAsia="lv-LV"/>
        </w:rPr>
      </w:pPr>
      <w:r w:rsidRPr="00F177DE">
        <w:rPr>
          <w:rFonts w:eastAsia="Times New Roman" w:cs="Arial"/>
          <w:color w:val="000000" w:themeColor="text1"/>
          <w:lang w:val="lv-LV" w:eastAsia="lv-LV"/>
        </w:rPr>
        <w:t>Sportistu skaits katrā klasē var būt ierobežots. Tiesības piedalīties sacensībās ir sportistiem, kuri savus pieteikumus iesniedz pirmie. Organizators pēc saviem ieskatiem var palielināt sportistu skaitu katrā klasē.</w:t>
      </w:r>
    </w:p>
    <w:p w14:paraId="2B176267" w14:textId="1DFD67D0" w:rsidR="00C37AE9" w:rsidRPr="00F177DE" w:rsidRDefault="00C37AE9" w:rsidP="00167057">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eastAsia="Times New Roman" w:cs="Arial"/>
          <w:color w:val="000000" w:themeColor="text1"/>
          <w:lang w:val="lv-LV" w:eastAsia="lv-LV"/>
        </w:rPr>
      </w:pPr>
      <w:r w:rsidRPr="00F177DE">
        <w:rPr>
          <w:rFonts w:eastAsia="Times New Roman" w:cs="Arial"/>
          <w:color w:val="000000" w:themeColor="text1"/>
          <w:lang w:val="lv-LV" w:eastAsia="lv-LV"/>
        </w:rPr>
        <w:t>Dalības numuri tiks piešķirti sportistiem, kas piedalās čempionātā, pa klasēm. Starta numuri čempionāta laikā nemainās. Starta numurus nodrošina Rīkotājs.</w:t>
      </w:r>
    </w:p>
    <w:p w14:paraId="3B26C31D" w14:textId="257342B6" w:rsidR="00C37AE9" w:rsidRPr="00F177DE" w:rsidRDefault="00C37AE9" w:rsidP="00167057">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Arial"/>
          <w:b/>
          <w:color w:val="000000" w:themeColor="text1"/>
          <w:lang w:val="lv-LV" w:eastAsia="lv-LV"/>
        </w:rPr>
      </w:pPr>
      <w:r w:rsidRPr="00F177DE">
        <w:rPr>
          <w:rFonts w:eastAsia="Times New Roman" w:cs="Arial"/>
          <w:b/>
          <w:color w:val="000000" w:themeColor="text1"/>
          <w:lang w:val="lv-LV" w:eastAsia="lv-LV"/>
        </w:rPr>
        <w:t xml:space="preserve">LAI IZŅEMTU LICENCI GAN GADA , GAN VIENREIZĒJO SPORTISTAM TAS JĀIZDARA </w:t>
      </w:r>
      <w:hyperlink r:id="rId9" w:history="1">
        <w:r w:rsidRPr="00F177DE">
          <w:rPr>
            <w:rStyle w:val="Hyperlink"/>
            <w:rFonts w:eastAsia="Times New Roman" w:cs="Arial"/>
            <w:b/>
            <w:color w:val="000000" w:themeColor="text1"/>
            <w:lang w:val="lv-LV" w:eastAsia="lv-LV"/>
          </w:rPr>
          <w:t>WWW.LAFLICENCES.LV</w:t>
        </w:r>
      </w:hyperlink>
      <w:r w:rsidRPr="00F177DE">
        <w:rPr>
          <w:rFonts w:eastAsia="Times New Roman" w:cs="Arial"/>
          <w:b/>
          <w:color w:val="000000" w:themeColor="text1"/>
          <w:lang w:val="lv-LV" w:eastAsia="lv-LV"/>
        </w:rPr>
        <w:t xml:space="preserve"> MĀJAS LAPĀ</w:t>
      </w:r>
    </w:p>
    <w:p w14:paraId="1597CC3D" w14:textId="77777777" w:rsidR="00C37AE9" w:rsidRPr="00ED1424" w:rsidRDefault="00C37AE9" w:rsidP="00ED14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Arial"/>
          <w:color w:val="000000" w:themeColor="text1"/>
          <w:lang w:val="lv-LV" w:eastAsia="lv-LV"/>
        </w:rPr>
      </w:pPr>
    </w:p>
    <w:p w14:paraId="0801AB6E" w14:textId="03154B3B" w:rsidR="00E9644F" w:rsidRPr="00ED1424" w:rsidRDefault="00E511E8" w:rsidP="00ED1424">
      <w:pPr>
        <w:pStyle w:val="Heading1"/>
        <w:shd w:val="clear" w:color="auto" w:fill="auto"/>
        <w:tabs>
          <w:tab w:val="left" w:pos="851"/>
        </w:tabs>
        <w:spacing w:after="240"/>
        <w:ind w:left="284"/>
        <w:rPr>
          <w:rFonts w:cs="Arial"/>
          <w:color w:val="000000" w:themeColor="text1"/>
          <w:sz w:val="20"/>
          <w:szCs w:val="20"/>
        </w:rPr>
      </w:pPr>
      <w:r w:rsidRPr="00ED1424">
        <w:rPr>
          <w:rFonts w:cs="Arial"/>
          <w:color w:val="000000" w:themeColor="text1"/>
          <w:sz w:val="20"/>
          <w:szCs w:val="20"/>
        </w:rPr>
        <w:t>DALĪBAS MAKSAS</w:t>
      </w:r>
    </w:p>
    <w:tbl>
      <w:tblPr>
        <w:tblStyle w:val="ListTable3-Accent1"/>
        <w:tblW w:w="0" w:type="auto"/>
        <w:jc w:val="center"/>
        <w:tblLook w:val="04A0" w:firstRow="1" w:lastRow="0" w:firstColumn="1" w:lastColumn="0" w:noHBand="0" w:noVBand="1"/>
      </w:tblPr>
      <w:tblGrid>
        <w:gridCol w:w="882"/>
        <w:gridCol w:w="1489"/>
        <w:gridCol w:w="2364"/>
      </w:tblGrid>
      <w:tr w:rsidR="00ED1424" w:rsidRPr="00ED1424" w14:paraId="6D3B72AF" w14:textId="77777777" w:rsidTr="00B55EA0">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100" w:firstRow="0" w:lastRow="0" w:firstColumn="1" w:lastColumn="0" w:oddVBand="0" w:evenVBand="0" w:oddHBand="0" w:evenHBand="0" w:firstRowFirstColumn="1" w:firstRowLastColumn="0" w:lastRowFirstColumn="0" w:lastRowLastColumn="0"/>
            <w:tcW w:w="2371" w:type="dxa"/>
            <w:gridSpan w:val="2"/>
          </w:tcPr>
          <w:p w14:paraId="0349A519" w14:textId="1580CCBB" w:rsidR="00B55EA0" w:rsidRPr="00ED1424" w:rsidRDefault="00E511E8" w:rsidP="00ED1424">
            <w:pPr>
              <w:spacing w:before="0"/>
              <w:rPr>
                <w:rFonts w:cs="Arial"/>
                <w:color w:val="000000" w:themeColor="text1"/>
              </w:rPr>
            </w:pPr>
            <w:r w:rsidRPr="00ED1424">
              <w:rPr>
                <w:rFonts w:cs="Arial"/>
                <w:color w:val="000000" w:themeColor="text1"/>
              </w:rPr>
              <w:t>IESKAITES KLASE</w:t>
            </w:r>
          </w:p>
        </w:tc>
        <w:tc>
          <w:tcPr>
            <w:tcW w:w="2364" w:type="dxa"/>
          </w:tcPr>
          <w:p w14:paraId="3B4F534D" w14:textId="48C6830A" w:rsidR="00B55EA0" w:rsidRPr="00ED1424" w:rsidRDefault="00E511E8" w:rsidP="00ED1424">
            <w:pPr>
              <w:spacing w:before="0"/>
              <w:cnfStyle w:val="100000000000" w:firstRow="1" w:lastRow="0" w:firstColumn="0" w:lastColumn="0" w:oddVBand="0" w:evenVBand="0" w:oddHBand="0" w:evenHBand="0" w:firstRowFirstColumn="0" w:firstRowLastColumn="0" w:lastRowFirstColumn="0" w:lastRowLastColumn="0"/>
              <w:rPr>
                <w:rFonts w:cs="Arial"/>
                <w:color w:val="000000" w:themeColor="text1"/>
              </w:rPr>
            </w:pPr>
            <w:r w:rsidRPr="00ED1424">
              <w:rPr>
                <w:rFonts w:cs="Arial"/>
                <w:color w:val="000000" w:themeColor="text1"/>
              </w:rPr>
              <w:t>DALĪBAS MAKSA</w:t>
            </w:r>
          </w:p>
        </w:tc>
      </w:tr>
      <w:tr w:rsidR="00ED1424" w:rsidRPr="00ED1424" w14:paraId="1787FFA7" w14:textId="77777777" w:rsidTr="00B55EA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82" w:type="dxa"/>
          </w:tcPr>
          <w:p w14:paraId="20A83311" w14:textId="5767750B" w:rsidR="00B55EA0" w:rsidRPr="00ED1424" w:rsidRDefault="00B55EA0" w:rsidP="00ED1424">
            <w:pPr>
              <w:spacing w:before="0"/>
              <w:jc w:val="center"/>
              <w:rPr>
                <w:rFonts w:cs="Arial"/>
                <w:color w:val="000000" w:themeColor="text1"/>
              </w:rPr>
            </w:pPr>
            <w:r w:rsidRPr="00ED1424">
              <w:rPr>
                <w:rFonts w:cs="Arial"/>
                <w:b w:val="0"/>
                <w:bCs w:val="0"/>
                <w:color w:val="000000" w:themeColor="text1"/>
                <w:lang w:val="en-US"/>
              </w:rPr>
              <w:t>1.</w:t>
            </w:r>
          </w:p>
        </w:tc>
        <w:tc>
          <w:tcPr>
            <w:tcW w:w="1489" w:type="dxa"/>
          </w:tcPr>
          <w:p w14:paraId="6FBBD2A3" w14:textId="37021CDC" w:rsidR="00B55EA0" w:rsidRPr="00ED1424" w:rsidRDefault="00B55EA0" w:rsidP="00ED1424">
            <w:pPr>
              <w:spacing w:before="0"/>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ED1424">
              <w:rPr>
                <w:rFonts w:cs="Arial"/>
                <w:b/>
                <w:bCs/>
                <w:color w:val="000000" w:themeColor="text1"/>
                <w:lang w:val="en-US"/>
              </w:rPr>
              <w:t>Daily Drive</w:t>
            </w:r>
          </w:p>
        </w:tc>
        <w:tc>
          <w:tcPr>
            <w:tcW w:w="2364" w:type="dxa"/>
          </w:tcPr>
          <w:p w14:paraId="138CB1A7" w14:textId="476DB5F1" w:rsidR="00B55EA0" w:rsidRPr="00ED1424" w:rsidRDefault="00B55EA0" w:rsidP="00ED1424">
            <w:pPr>
              <w:spacing w:before="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ED1424">
              <w:rPr>
                <w:rFonts w:cs="Arial"/>
                <w:color w:val="000000" w:themeColor="text1"/>
              </w:rPr>
              <w:t>50</w:t>
            </w:r>
          </w:p>
        </w:tc>
      </w:tr>
      <w:tr w:rsidR="00ED1424" w:rsidRPr="00ED1424" w14:paraId="03227359" w14:textId="77777777" w:rsidTr="00B55EA0">
        <w:trPr>
          <w:trHeight w:val="255"/>
          <w:jc w:val="center"/>
        </w:trPr>
        <w:tc>
          <w:tcPr>
            <w:cnfStyle w:val="001000000000" w:firstRow="0" w:lastRow="0" w:firstColumn="1" w:lastColumn="0" w:oddVBand="0" w:evenVBand="0" w:oddHBand="0" w:evenHBand="0" w:firstRowFirstColumn="0" w:firstRowLastColumn="0" w:lastRowFirstColumn="0" w:lastRowLastColumn="0"/>
            <w:tcW w:w="882" w:type="dxa"/>
          </w:tcPr>
          <w:p w14:paraId="6FADA221" w14:textId="5BAFD0BB" w:rsidR="00B55EA0" w:rsidRPr="00ED1424" w:rsidRDefault="00B55EA0" w:rsidP="00ED1424">
            <w:pPr>
              <w:spacing w:before="0"/>
              <w:jc w:val="center"/>
              <w:rPr>
                <w:rFonts w:cs="Arial"/>
                <w:b w:val="0"/>
                <w:bCs w:val="0"/>
                <w:color w:val="000000" w:themeColor="text1"/>
                <w:lang w:val="en-US"/>
              </w:rPr>
            </w:pPr>
            <w:r w:rsidRPr="00ED1424">
              <w:rPr>
                <w:rFonts w:cs="Arial"/>
                <w:b w:val="0"/>
                <w:bCs w:val="0"/>
                <w:color w:val="000000" w:themeColor="text1"/>
                <w:lang w:val="en-US"/>
              </w:rPr>
              <w:t>2.</w:t>
            </w:r>
          </w:p>
        </w:tc>
        <w:tc>
          <w:tcPr>
            <w:tcW w:w="1489" w:type="dxa"/>
          </w:tcPr>
          <w:p w14:paraId="7331B6E8" w14:textId="02E78702" w:rsidR="00B55EA0" w:rsidRPr="00ED1424" w:rsidRDefault="00B55EA0" w:rsidP="00ED1424">
            <w:pPr>
              <w:spacing w:before="0"/>
              <w:cnfStyle w:val="000000000000" w:firstRow="0" w:lastRow="0" w:firstColumn="0" w:lastColumn="0" w:oddVBand="0" w:evenVBand="0" w:oddHBand="0" w:evenHBand="0" w:firstRowFirstColumn="0" w:firstRowLastColumn="0" w:lastRowFirstColumn="0" w:lastRowLastColumn="0"/>
              <w:rPr>
                <w:rFonts w:cs="Arial"/>
                <w:b/>
                <w:bCs/>
                <w:color w:val="000000" w:themeColor="text1"/>
                <w:lang w:val="en-US"/>
              </w:rPr>
            </w:pPr>
            <w:r w:rsidRPr="00ED1424">
              <w:rPr>
                <w:rFonts w:cs="Arial"/>
                <w:b/>
                <w:bCs/>
                <w:color w:val="000000" w:themeColor="text1"/>
                <w:lang w:val="en-US"/>
              </w:rPr>
              <w:t>Stock</w:t>
            </w:r>
          </w:p>
        </w:tc>
        <w:tc>
          <w:tcPr>
            <w:tcW w:w="2364" w:type="dxa"/>
          </w:tcPr>
          <w:p w14:paraId="5542EA46" w14:textId="5D25FF16" w:rsidR="00B55EA0" w:rsidRPr="00ED1424" w:rsidRDefault="00B55EA0" w:rsidP="00ED1424">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ED1424">
              <w:rPr>
                <w:rFonts w:cs="Arial"/>
                <w:color w:val="000000" w:themeColor="text1"/>
              </w:rPr>
              <w:t>80</w:t>
            </w:r>
          </w:p>
        </w:tc>
      </w:tr>
      <w:tr w:rsidR="00ED1424" w:rsidRPr="00ED1424" w14:paraId="6920E7D1" w14:textId="77777777" w:rsidTr="00B55EA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82" w:type="dxa"/>
          </w:tcPr>
          <w:p w14:paraId="11A63DD6" w14:textId="2E6A25FA" w:rsidR="00B55EA0" w:rsidRPr="00ED1424" w:rsidRDefault="00B55EA0" w:rsidP="00ED1424">
            <w:pPr>
              <w:spacing w:before="0"/>
              <w:jc w:val="center"/>
              <w:rPr>
                <w:rFonts w:cs="Arial"/>
                <w:b w:val="0"/>
                <w:bCs w:val="0"/>
                <w:color w:val="000000" w:themeColor="text1"/>
                <w:lang w:val="en-US"/>
              </w:rPr>
            </w:pPr>
            <w:r w:rsidRPr="00ED1424">
              <w:rPr>
                <w:rFonts w:cs="Arial"/>
                <w:b w:val="0"/>
                <w:bCs w:val="0"/>
                <w:color w:val="000000" w:themeColor="text1"/>
                <w:lang w:val="en-US"/>
              </w:rPr>
              <w:lastRenderedPageBreak/>
              <w:t>3.</w:t>
            </w:r>
          </w:p>
        </w:tc>
        <w:tc>
          <w:tcPr>
            <w:tcW w:w="1489" w:type="dxa"/>
          </w:tcPr>
          <w:p w14:paraId="319EFB42" w14:textId="393FB49F" w:rsidR="00B55EA0" w:rsidRPr="00ED1424" w:rsidRDefault="00B55EA0" w:rsidP="00ED1424">
            <w:pPr>
              <w:spacing w:before="0"/>
              <w:cnfStyle w:val="000000100000" w:firstRow="0" w:lastRow="0" w:firstColumn="0" w:lastColumn="0" w:oddVBand="0" w:evenVBand="0" w:oddHBand="1" w:evenHBand="0" w:firstRowFirstColumn="0" w:firstRowLastColumn="0" w:lastRowFirstColumn="0" w:lastRowLastColumn="0"/>
              <w:rPr>
                <w:rFonts w:cs="Arial"/>
                <w:b/>
                <w:bCs/>
                <w:color w:val="000000" w:themeColor="text1"/>
                <w:lang w:val="en-US"/>
              </w:rPr>
            </w:pPr>
            <w:r w:rsidRPr="00ED1424">
              <w:rPr>
                <w:rFonts w:cs="Arial"/>
                <w:b/>
                <w:bCs/>
                <w:color w:val="000000" w:themeColor="text1"/>
                <w:lang w:val="en-US"/>
              </w:rPr>
              <w:t>Street A</w:t>
            </w:r>
          </w:p>
        </w:tc>
        <w:tc>
          <w:tcPr>
            <w:tcW w:w="2364" w:type="dxa"/>
          </w:tcPr>
          <w:p w14:paraId="3B19D583" w14:textId="4B632E37" w:rsidR="00B55EA0" w:rsidRPr="00ED1424" w:rsidRDefault="00B55EA0" w:rsidP="00ED1424">
            <w:pPr>
              <w:spacing w:before="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ED1424">
              <w:rPr>
                <w:rFonts w:cs="Arial"/>
                <w:color w:val="000000" w:themeColor="text1"/>
              </w:rPr>
              <w:t>80</w:t>
            </w:r>
          </w:p>
        </w:tc>
      </w:tr>
      <w:tr w:rsidR="00ED1424" w:rsidRPr="00ED1424" w14:paraId="7626F6E2" w14:textId="77777777" w:rsidTr="00B55EA0">
        <w:trPr>
          <w:trHeight w:val="255"/>
          <w:jc w:val="center"/>
        </w:trPr>
        <w:tc>
          <w:tcPr>
            <w:cnfStyle w:val="001000000000" w:firstRow="0" w:lastRow="0" w:firstColumn="1" w:lastColumn="0" w:oddVBand="0" w:evenVBand="0" w:oddHBand="0" w:evenHBand="0" w:firstRowFirstColumn="0" w:firstRowLastColumn="0" w:lastRowFirstColumn="0" w:lastRowLastColumn="0"/>
            <w:tcW w:w="882" w:type="dxa"/>
          </w:tcPr>
          <w:p w14:paraId="03F6E0BF" w14:textId="4FDA4179" w:rsidR="00B55EA0" w:rsidRPr="00ED1424" w:rsidRDefault="00B55EA0" w:rsidP="00ED1424">
            <w:pPr>
              <w:spacing w:before="0"/>
              <w:jc w:val="center"/>
              <w:rPr>
                <w:rFonts w:cs="Arial"/>
                <w:b w:val="0"/>
                <w:bCs w:val="0"/>
                <w:color w:val="000000" w:themeColor="text1"/>
                <w:lang w:val="en-US"/>
              </w:rPr>
            </w:pPr>
            <w:r w:rsidRPr="00ED1424">
              <w:rPr>
                <w:rFonts w:cs="Arial"/>
                <w:b w:val="0"/>
                <w:bCs w:val="0"/>
                <w:color w:val="000000" w:themeColor="text1"/>
                <w:lang w:val="en-US"/>
              </w:rPr>
              <w:t>4.</w:t>
            </w:r>
          </w:p>
        </w:tc>
        <w:tc>
          <w:tcPr>
            <w:tcW w:w="1489" w:type="dxa"/>
          </w:tcPr>
          <w:p w14:paraId="3118A6E0" w14:textId="030EA517" w:rsidR="00B55EA0" w:rsidRPr="00ED1424" w:rsidRDefault="00B55EA0" w:rsidP="00ED1424">
            <w:pPr>
              <w:spacing w:before="0"/>
              <w:cnfStyle w:val="000000000000" w:firstRow="0" w:lastRow="0" w:firstColumn="0" w:lastColumn="0" w:oddVBand="0" w:evenVBand="0" w:oddHBand="0" w:evenHBand="0" w:firstRowFirstColumn="0" w:firstRowLastColumn="0" w:lastRowFirstColumn="0" w:lastRowLastColumn="0"/>
              <w:rPr>
                <w:rFonts w:cs="Arial"/>
                <w:b/>
                <w:bCs/>
                <w:color w:val="000000" w:themeColor="text1"/>
                <w:lang w:val="en-US"/>
              </w:rPr>
            </w:pPr>
            <w:r w:rsidRPr="00ED1424">
              <w:rPr>
                <w:rFonts w:cs="Arial"/>
                <w:b/>
                <w:bCs/>
                <w:color w:val="000000" w:themeColor="text1"/>
                <w:lang w:val="en-US"/>
              </w:rPr>
              <w:t>Super Stock</w:t>
            </w:r>
          </w:p>
        </w:tc>
        <w:tc>
          <w:tcPr>
            <w:tcW w:w="2364" w:type="dxa"/>
          </w:tcPr>
          <w:p w14:paraId="19C6AEA7" w14:textId="519E65BC" w:rsidR="00B55EA0" w:rsidRPr="00ED1424" w:rsidRDefault="00B55EA0" w:rsidP="00ED1424">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ED1424">
              <w:rPr>
                <w:rFonts w:cs="Arial"/>
                <w:color w:val="000000" w:themeColor="text1"/>
              </w:rPr>
              <w:t>80</w:t>
            </w:r>
          </w:p>
        </w:tc>
      </w:tr>
      <w:tr w:rsidR="00ED1424" w:rsidRPr="00ED1424" w14:paraId="6C366FD7" w14:textId="77777777" w:rsidTr="00B55EA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82" w:type="dxa"/>
          </w:tcPr>
          <w:p w14:paraId="30B112F5" w14:textId="7F6D7DAB" w:rsidR="00B55EA0" w:rsidRPr="00ED1424" w:rsidRDefault="00B55EA0" w:rsidP="00ED1424">
            <w:pPr>
              <w:spacing w:before="0"/>
              <w:jc w:val="center"/>
              <w:rPr>
                <w:rFonts w:cs="Arial"/>
                <w:b w:val="0"/>
                <w:bCs w:val="0"/>
                <w:color w:val="000000" w:themeColor="text1"/>
                <w:lang w:val="en-US"/>
              </w:rPr>
            </w:pPr>
            <w:r w:rsidRPr="00ED1424">
              <w:rPr>
                <w:rFonts w:cs="Arial"/>
                <w:b w:val="0"/>
                <w:bCs w:val="0"/>
                <w:color w:val="000000" w:themeColor="text1"/>
                <w:lang w:val="en-US"/>
              </w:rPr>
              <w:t>5.</w:t>
            </w:r>
          </w:p>
        </w:tc>
        <w:tc>
          <w:tcPr>
            <w:tcW w:w="1489" w:type="dxa"/>
          </w:tcPr>
          <w:p w14:paraId="1430FBC0" w14:textId="267AFEFC" w:rsidR="00B55EA0" w:rsidRPr="00ED1424" w:rsidRDefault="00B55EA0" w:rsidP="00ED1424">
            <w:pPr>
              <w:spacing w:before="0"/>
              <w:cnfStyle w:val="000000100000" w:firstRow="0" w:lastRow="0" w:firstColumn="0" w:lastColumn="0" w:oddVBand="0" w:evenVBand="0" w:oddHBand="1" w:evenHBand="0" w:firstRowFirstColumn="0" w:firstRowLastColumn="0" w:lastRowFirstColumn="0" w:lastRowLastColumn="0"/>
              <w:rPr>
                <w:rFonts w:cs="Arial"/>
                <w:b/>
                <w:bCs/>
                <w:color w:val="000000" w:themeColor="text1"/>
                <w:lang w:val="en-US"/>
              </w:rPr>
            </w:pPr>
            <w:r w:rsidRPr="00ED1424">
              <w:rPr>
                <w:rFonts w:cs="Arial"/>
                <w:b/>
                <w:bCs/>
                <w:color w:val="000000" w:themeColor="text1"/>
                <w:lang w:val="en-US"/>
              </w:rPr>
              <w:t>Street B</w:t>
            </w:r>
          </w:p>
        </w:tc>
        <w:tc>
          <w:tcPr>
            <w:tcW w:w="2364" w:type="dxa"/>
          </w:tcPr>
          <w:p w14:paraId="3636B7D0" w14:textId="6F221E86" w:rsidR="00B55EA0" w:rsidRPr="00ED1424" w:rsidRDefault="00B55EA0" w:rsidP="00ED1424">
            <w:pPr>
              <w:spacing w:before="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ED1424">
              <w:rPr>
                <w:rFonts w:cs="Arial"/>
                <w:color w:val="000000" w:themeColor="text1"/>
              </w:rPr>
              <w:t>80</w:t>
            </w:r>
          </w:p>
        </w:tc>
      </w:tr>
      <w:tr w:rsidR="00ED1424" w:rsidRPr="00ED1424" w14:paraId="6BB916D9" w14:textId="77777777" w:rsidTr="00B55EA0">
        <w:trPr>
          <w:trHeight w:val="255"/>
          <w:jc w:val="center"/>
        </w:trPr>
        <w:tc>
          <w:tcPr>
            <w:cnfStyle w:val="001000000000" w:firstRow="0" w:lastRow="0" w:firstColumn="1" w:lastColumn="0" w:oddVBand="0" w:evenVBand="0" w:oddHBand="0" w:evenHBand="0" w:firstRowFirstColumn="0" w:firstRowLastColumn="0" w:lastRowFirstColumn="0" w:lastRowLastColumn="0"/>
            <w:tcW w:w="882" w:type="dxa"/>
          </w:tcPr>
          <w:p w14:paraId="41075146" w14:textId="36AE8522" w:rsidR="00B55EA0" w:rsidRPr="00ED1424" w:rsidRDefault="00B55EA0" w:rsidP="00ED1424">
            <w:pPr>
              <w:spacing w:before="0"/>
              <w:jc w:val="center"/>
              <w:rPr>
                <w:rFonts w:cs="Arial"/>
                <w:b w:val="0"/>
                <w:bCs w:val="0"/>
                <w:color w:val="000000" w:themeColor="text1"/>
                <w:lang w:val="en-US"/>
              </w:rPr>
            </w:pPr>
            <w:r w:rsidRPr="00ED1424">
              <w:rPr>
                <w:rFonts w:cs="Arial"/>
                <w:b w:val="0"/>
                <w:bCs w:val="0"/>
                <w:color w:val="000000" w:themeColor="text1"/>
                <w:lang w:val="en-US"/>
              </w:rPr>
              <w:t>6.</w:t>
            </w:r>
          </w:p>
        </w:tc>
        <w:tc>
          <w:tcPr>
            <w:tcW w:w="1489" w:type="dxa"/>
          </w:tcPr>
          <w:p w14:paraId="50C5CEAF" w14:textId="60363E65" w:rsidR="00B55EA0" w:rsidRPr="00ED1424" w:rsidRDefault="00B55EA0" w:rsidP="00ED1424">
            <w:pPr>
              <w:spacing w:before="0"/>
              <w:cnfStyle w:val="000000000000" w:firstRow="0" w:lastRow="0" w:firstColumn="0" w:lastColumn="0" w:oddVBand="0" w:evenVBand="0" w:oddHBand="0" w:evenHBand="0" w:firstRowFirstColumn="0" w:firstRowLastColumn="0" w:lastRowFirstColumn="0" w:lastRowLastColumn="0"/>
              <w:rPr>
                <w:rFonts w:cs="Arial"/>
                <w:b/>
                <w:bCs/>
                <w:color w:val="000000" w:themeColor="text1"/>
                <w:lang w:val="en-US"/>
              </w:rPr>
            </w:pPr>
            <w:r w:rsidRPr="00ED1424">
              <w:rPr>
                <w:rFonts w:cs="Arial"/>
                <w:b/>
                <w:bCs/>
                <w:color w:val="000000" w:themeColor="text1"/>
                <w:lang w:val="en-US"/>
              </w:rPr>
              <w:t>Super Street</w:t>
            </w:r>
          </w:p>
        </w:tc>
        <w:tc>
          <w:tcPr>
            <w:tcW w:w="2364" w:type="dxa"/>
          </w:tcPr>
          <w:p w14:paraId="4F96EAC3" w14:textId="1F004489" w:rsidR="00B55EA0" w:rsidRPr="00ED1424" w:rsidRDefault="00B55EA0" w:rsidP="00ED1424">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ED1424">
              <w:rPr>
                <w:rFonts w:cs="Arial"/>
                <w:color w:val="000000" w:themeColor="text1"/>
              </w:rPr>
              <w:t>120</w:t>
            </w:r>
          </w:p>
        </w:tc>
      </w:tr>
      <w:tr w:rsidR="00ED1424" w:rsidRPr="00ED1424" w14:paraId="5E3EA546" w14:textId="77777777" w:rsidTr="00B55EA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82" w:type="dxa"/>
          </w:tcPr>
          <w:p w14:paraId="4BAD6B6E" w14:textId="245744C0" w:rsidR="00B55EA0" w:rsidRPr="00ED1424" w:rsidRDefault="00B55EA0" w:rsidP="00ED1424">
            <w:pPr>
              <w:spacing w:before="0"/>
              <w:jc w:val="center"/>
              <w:rPr>
                <w:rFonts w:cs="Arial"/>
                <w:b w:val="0"/>
                <w:bCs w:val="0"/>
                <w:color w:val="000000" w:themeColor="text1"/>
                <w:lang w:val="en-US"/>
              </w:rPr>
            </w:pPr>
            <w:r w:rsidRPr="00ED1424">
              <w:rPr>
                <w:rFonts w:cs="Arial"/>
                <w:b w:val="0"/>
                <w:bCs w:val="0"/>
                <w:color w:val="000000" w:themeColor="text1"/>
                <w:lang w:val="en-US"/>
              </w:rPr>
              <w:t>7.</w:t>
            </w:r>
          </w:p>
        </w:tc>
        <w:tc>
          <w:tcPr>
            <w:tcW w:w="1489" w:type="dxa"/>
          </w:tcPr>
          <w:p w14:paraId="56FF3E17" w14:textId="42F536D1" w:rsidR="00B55EA0" w:rsidRPr="00ED1424" w:rsidRDefault="00B55EA0" w:rsidP="00ED1424">
            <w:pPr>
              <w:spacing w:before="0"/>
              <w:cnfStyle w:val="000000100000" w:firstRow="0" w:lastRow="0" w:firstColumn="0" w:lastColumn="0" w:oddVBand="0" w:evenVBand="0" w:oddHBand="1" w:evenHBand="0" w:firstRowFirstColumn="0" w:firstRowLastColumn="0" w:lastRowFirstColumn="0" w:lastRowLastColumn="0"/>
              <w:rPr>
                <w:rFonts w:cs="Arial"/>
                <w:b/>
                <w:bCs/>
                <w:color w:val="000000" w:themeColor="text1"/>
                <w:lang w:val="en-US"/>
              </w:rPr>
            </w:pPr>
            <w:r w:rsidRPr="00ED1424">
              <w:rPr>
                <w:rFonts w:cs="Arial"/>
                <w:b/>
                <w:bCs/>
                <w:color w:val="000000" w:themeColor="text1"/>
                <w:lang w:val="en-US"/>
              </w:rPr>
              <w:t>Super Gas</w:t>
            </w:r>
          </w:p>
        </w:tc>
        <w:tc>
          <w:tcPr>
            <w:tcW w:w="2364" w:type="dxa"/>
          </w:tcPr>
          <w:p w14:paraId="18FDDE1C" w14:textId="2218DF07" w:rsidR="00B55EA0" w:rsidRPr="00ED1424" w:rsidRDefault="00B55EA0" w:rsidP="00ED1424">
            <w:pPr>
              <w:spacing w:before="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ED1424">
              <w:rPr>
                <w:rFonts w:cs="Arial"/>
                <w:color w:val="000000" w:themeColor="text1"/>
              </w:rPr>
              <w:t>120</w:t>
            </w:r>
          </w:p>
        </w:tc>
      </w:tr>
      <w:tr w:rsidR="00ED1424" w:rsidRPr="00ED1424" w14:paraId="328EDFCE" w14:textId="77777777" w:rsidTr="00B55EA0">
        <w:trPr>
          <w:trHeight w:val="255"/>
          <w:jc w:val="center"/>
        </w:trPr>
        <w:tc>
          <w:tcPr>
            <w:cnfStyle w:val="001000000000" w:firstRow="0" w:lastRow="0" w:firstColumn="1" w:lastColumn="0" w:oddVBand="0" w:evenVBand="0" w:oddHBand="0" w:evenHBand="0" w:firstRowFirstColumn="0" w:firstRowLastColumn="0" w:lastRowFirstColumn="0" w:lastRowLastColumn="0"/>
            <w:tcW w:w="882" w:type="dxa"/>
          </w:tcPr>
          <w:p w14:paraId="121ADFBA" w14:textId="2E2CB755" w:rsidR="00B55EA0" w:rsidRPr="00ED1424" w:rsidRDefault="00B55EA0" w:rsidP="00ED1424">
            <w:pPr>
              <w:spacing w:before="0"/>
              <w:jc w:val="center"/>
              <w:rPr>
                <w:rFonts w:cs="Arial"/>
                <w:b w:val="0"/>
                <w:bCs w:val="0"/>
                <w:color w:val="000000" w:themeColor="text1"/>
                <w:lang w:val="en-US"/>
              </w:rPr>
            </w:pPr>
            <w:r w:rsidRPr="00ED1424">
              <w:rPr>
                <w:rFonts w:cs="Arial"/>
                <w:b w:val="0"/>
                <w:bCs w:val="0"/>
                <w:color w:val="000000" w:themeColor="text1"/>
                <w:lang w:val="en-US"/>
              </w:rPr>
              <w:t>8.</w:t>
            </w:r>
          </w:p>
        </w:tc>
        <w:tc>
          <w:tcPr>
            <w:tcW w:w="1489" w:type="dxa"/>
          </w:tcPr>
          <w:p w14:paraId="2C05A6D5" w14:textId="0481F506" w:rsidR="00B55EA0" w:rsidRPr="00ED1424" w:rsidRDefault="00B55EA0" w:rsidP="00ED1424">
            <w:pPr>
              <w:spacing w:before="0"/>
              <w:cnfStyle w:val="000000000000" w:firstRow="0" w:lastRow="0" w:firstColumn="0" w:lastColumn="0" w:oddVBand="0" w:evenVBand="0" w:oddHBand="0" w:evenHBand="0" w:firstRowFirstColumn="0" w:firstRowLastColumn="0" w:lastRowFirstColumn="0" w:lastRowLastColumn="0"/>
              <w:rPr>
                <w:rFonts w:cs="Arial"/>
                <w:b/>
                <w:bCs/>
                <w:color w:val="000000" w:themeColor="text1"/>
                <w:lang w:val="en-US"/>
              </w:rPr>
            </w:pPr>
            <w:r w:rsidRPr="00ED1424">
              <w:rPr>
                <w:rFonts w:cs="Arial"/>
                <w:b/>
                <w:bCs/>
                <w:color w:val="000000" w:themeColor="text1"/>
                <w:lang w:val="en-US"/>
              </w:rPr>
              <w:t>Pro FWD</w:t>
            </w:r>
          </w:p>
        </w:tc>
        <w:tc>
          <w:tcPr>
            <w:tcW w:w="2364" w:type="dxa"/>
          </w:tcPr>
          <w:p w14:paraId="6FDDFF0F" w14:textId="1D85D935" w:rsidR="00B55EA0" w:rsidRPr="00ED1424" w:rsidRDefault="00B55EA0" w:rsidP="00ED1424">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ED1424">
              <w:rPr>
                <w:rFonts w:cs="Arial"/>
                <w:color w:val="000000" w:themeColor="text1"/>
              </w:rPr>
              <w:t>120</w:t>
            </w:r>
          </w:p>
        </w:tc>
      </w:tr>
      <w:tr w:rsidR="00ED1424" w:rsidRPr="00ED1424" w14:paraId="00C76831" w14:textId="77777777" w:rsidTr="00B55EA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82" w:type="dxa"/>
          </w:tcPr>
          <w:p w14:paraId="00DB6330" w14:textId="7CF4DD63" w:rsidR="00B55EA0" w:rsidRPr="00ED1424" w:rsidRDefault="00B55EA0" w:rsidP="00ED1424">
            <w:pPr>
              <w:spacing w:before="0"/>
              <w:jc w:val="center"/>
              <w:rPr>
                <w:rFonts w:cs="Arial"/>
                <w:b w:val="0"/>
                <w:bCs w:val="0"/>
                <w:color w:val="000000" w:themeColor="text1"/>
                <w:lang w:val="en-US"/>
              </w:rPr>
            </w:pPr>
            <w:r w:rsidRPr="00ED1424">
              <w:rPr>
                <w:rFonts w:cs="Arial"/>
                <w:b w:val="0"/>
                <w:bCs w:val="0"/>
                <w:color w:val="000000" w:themeColor="text1"/>
                <w:lang w:val="en-US"/>
              </w:rPr>
              <w:t>9.</w:t>
            </w:r>
          </w:p>
        </w:tc>
        <w:tc>
          <w:tcPr>
            <w:tcW w:w="1489" w:type="dxa"/>
          </w:tcPr>
          <w:p w14:paraId="7B78C80E" w14:textId="58DE2B01" w:rsidR="00B55EA0" w:rsidRPr="00ED1424" w:rsidRDefault="00B55EA0" w:rsidP="00ED1424">
            <w:pPr>
              <w:spacing w:before="0"/>
              <w:cnfStyle w:val="000000100000" w:firstRow="0" w:lastRow="0" w:firstColumn="0" w:lastColumn="0" w:oddVBand="0" w:evenVBand="0" w:oddHBand="1" w:evenHBand="0" w:firstRowFirstColumn="0" w:firstRowLastColumn="0" w:lastRowFirstColumn="0" w:lastRowLastColumn="0"/>
              <w:rPr>
                <w:rFonts w:cs="Arial"/>
                <w:b/>
                <w:bCs/>
                <w:color w:val="000000" w:themeColor="text1"/>
                <w:lang w:val="en-US"/>
              </w:rPr>
            </w:pPr>
            <w:r w:rsidRPr="00ED1424">
              <w:rPr>
                <w:rFonts w:cs="Arial"/>
                <w:b/>
                <w:bCs/>
                <w:color w:val="000000" w:themeColor="text1"/>
                <w:lang w:val="en-US"/>
              </w:rPr>
              <w:t>Super Comp</w:t>
            </w:r>
          </w:p>
        </w:tc>
        <w:tc>
          <w:tcPr>
            <w:tcW w:w="2364" w:type="dxa"/>
          </w:tcPr>
          <w:p w14:paraId="639FB3F3" w14:textId="1F6A64C5" w:rsidR="00B55EA0" w:rsidRPr="00ED1424" w:rsidRDefault="00B55EA0" w:rsidP="00ED1424">
            <w:pPr>
              <w:spacing w:before="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ED1424">
              <w:rPr>
                <w:rFonts w:cs="Arial"/>
                <w:color w:val="000000" w:themeColor="text1"/>
              </w:rPr>
              <w:t>120</w:t>
            </w:r>
          </w:p>
        </w:tc>
      </w:tr>
      <w:tr w:rsidR="00ED1424" w:rsidRPr="00ED1424" w14:paraId="42CF2D9B" w14:textId="77777777" w:rsidTr="00B55EA0">
        <w:trPr>
          <w:trHeight w:val="255"/>
          <w:jc w:val="center"/>
        </w:trPr>
        <w:tc>
          <w:tcPr>
            <w:cnfStyle w:val="001000000000" w:firstRow="0" w:lastRow="0" w:firstColumn="1" w:lastColumn="0" w:oddVBand="0" w:evenVBand="0" w:oddHBand="0" w:evenHBand="0" w:firstRowFirstColumn="0" w:firstRowLastColumn="0" w:lastRowFirstColumn="0" w:lastRowLastColumn="0"/>
            <w:tcW w:w="882" w:type="dxa"/>
          </w:tcPr>
          <w:p w14:paraId="0E9C153B" w14:textId="21156A74" w:rsidR="00B55EA0" w:rsidRPr="00ED1424" w:rsidRDefault="00B55EA0" w:rsidP="00ED1424">
            <w:pPr>
              <w:spacing w:before="0"/>
              <w:jc w:val="center"/>
              <w:rPr>
                <w:rFonts w:cs="Arial"/>
                <w:b w:val="0"/>
                <w:bCs w:val="0"/>
                <w:color w:val="000000" w:themeColor="text1"/>
                <w:lang w:val="en-US"/>
              </w:rPr>
            </w:pPr>
            <w:r w:rsidRPr="00ED1424">
              <w:rPr>
                <w:rFonts w:cs="Arial"/>
                <w:b w:val="0"/>
                <w:bCs w:val="0"/>
                <w:color w:val="000000" w:themeColor="text1"/>
                <w:lang w:val="en-US"/>
              </w:rPr>
              <w:t>10.</w:t>
            </w:r>
          </w:p>
        </w:tc>
        <w:tc>
          <w:tcPr>
            <w:tcW w:w="1489" w:type="dxa"/>
          </w:tcPr>
          <w:p w14:paraId="14E71E5A" w14:textId="4DA1AC99" w:rsidR="00B55EA0" w:rsidRPr="00ED1424" w:rsidRDefault="00B55EA0" w:rsidP="00ED1424">
            <w:pPr>
              <w:spacing w:before="0"/>
              <w:cnfStyle w:val="000000000000" w:firstRow="0" w:lastRow="0" w:firstColumn="0" w:lastColumn="0" w:oddVBand="0" w:evenVBand="0" w:oddHBand="0" w:evenHBand="0" w:firstRowFirstColumn="0" w:firstRowLastColumn="0" w:lastRowFirstColumn="0" w:lastRowLastColumn="0"/>
              <w:rPr>
                <w:rFonts w:cs="Arial"/>
                <w:b/>
                <w:bCs/>
                <w:color w:val="000000" w:themeColor="text1"/>
                <w:lang w:val="en-US"/>
              </w:rPr>
            </w:pPr>
            <w:r w:rsidRPr="00ED1424">
              <w:rPr>
                <w:rFonts w:cs="Arial"/>
                <w:b/>
                <w:bCs/>
                <w:color w:val="000000" w:themeColor="text1"/>
                <w:lang w:val="en-US"/>
              </w:rPr>
              <w:t>Outlaw</w:t>
            </w:r>
          </w:p>
        </w:tc>
        <w:tc>
          <w:tcPr>
            <w:tcW w:w="2364" w:type="dxa"/>
          </w:tcPr>
          <w:p w14:paraId="018412BA" w14:textId="762BB63D" w:rsidR="00B55EA0" w:rsidRPr="00ED1424" w:rsidRDefault="00B55EA0" w:rsidP="00ED1424">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ED1424">
              <w:rPr>
                <w:rFonts w:cs="Arial"/>
                <w:color w:val="000000" w:themeColor="text1"/>
              </w:rPr>
              <w:t>120</w:t>
            </w:r>
          </w:p>
        </w:tc>
      </w:tr>
    </w:tbl>
    <w:p w14:paraId="23C9D1A8" w14:textId="77777777" w:rsidR="00B55EA0" w:rsidRPr="00ED1424" w:rsidRDefault="00B55EA0" w:rsidP="00ED1424">
      <w:pPr>
        <w:tabs>
          <w:tab w:val="left" w:pos="851"/>
        </w:tabs>
        <w:spacing w:before="0" w:after="0" w:line="240" w:lineRule="auto"/>
        <w:jc w:val="both"/>
        <w:rPr>
          <w:rFonts w:cs="Arial"/>
          <w:color w:val="000000" w:themeColor="text1"/>
        </w:rPr>
      </w:pPr>
    </w:p>
    <w:p w14:paraId="59CA6DAC" w14:textId="0FE96AA3" w:rsidR="00E511E8" w:rsidRPr="00ED1424" w:rsidRDefault="00E511E8" w:rsidP="00ED14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Arial"/>
          <w:color w:val="000000" w:themeColor="text1"/>
          <w:lang w:val="lv-LV" w:eastAsia="lv-LV"/>
        </w:rPr>
      </w:pPr>
      <w:r w:rsidRPr="00ED1424">
        <w:rPr>
          <w:rFonts w:eastAsia="Times New Roman" w:cs="Arial"/>
          <w:color w:val="000000" w:themeColor="text1"/>
          <w:lang w:val="lv-LV" w:eastAsia="lv-LV"/>
        </w:rPr>
        <w:t>Sacensību dienā tiek piemērots papildus EUR 20 par dalības maksu, ja dalībnieks nav samaksājis dalības maksu ar pārskaitījumu iepriekš.</w:t>
      </w:r>
    </w:p>
    <w:p w14:paraId="2BF51D76" w14:textId="7C73BA75" w:rsidR="00E805BE" w:rsidRPr="00ED1424" w:rsidRDefault="00E511E8" w:rsidP="00ED14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Arial"/>
          <w:color w:val="000000" w:themeColor="text1"/>
          <w:lang w:val="lv-LV" w:eastAsia="lv-LV"/>
        </w:rPr>
      </w:pPr>
      <w:r w:rsidRPr="00ED1424">
        <w:rPr>
          <w:rFonts w:eastAsia="Times New Roman" w:cs="Arial"/>
          <w:color w:val="000000" w:themeColor="text1"/>
          <w:lang w:val="lv-LV" w:eastAsia="lv-LV"/>
        </w:rPr>
        <w:t>Dalības maksa tiek maksāta:</w:t>
      </w:r>
    </w:p>
    <w:tbl>
      <w:tblPr>
        <w:tblStyle w:val="TableGrid"/>
        <w:tblW w:w="9918" w:type="dxa"/>
        <w:tblLook w:val="04A0" w:firstRow="1" w:lastRow="0" w:firstColumn="1" w:lastColumn="0" w:noHBand="0" w:noVBand="1"/>
      </w:tblPr>
      <w:tblGrid>
        <w:gridCol w:w="3397"/>
        <w:gridCol w:w="6521"/>
      </w:tblGrid>
      <w:tr w:rsidR="00ED1424" w:rsidRPr="00ED1424" w14:paraId="05DABE6B" w14:textId="77777777" w:rsidTr="002442B1">
        <w:trPr>
          <w:trHeight w:val="242"/>
        </w:trPr>
        <w:tc>
          <w:tcPr>
            <w:tcW w:w="3397" w:type="dxa"/>
            <w:vAlign w:val="center"/>
          </w:tcPr>
          <w:p w14:paraId="50550548" w14:textId="21304268" w:rsidR="00DE0221" w:rsidRPr="00ED1424" w:rsidRDefault="00E511E8" w:rsidP="00ED1424">
            <w:pPr>
              <w:rPr>
                <w:rFonts w:cs="Arial"/>
                <w:color w:val="000000" w:themeColor="text1"/>
              </w:rPr>
            </w:pPr>
            <w:r w:rsidRPr="00ED1424">
              <w:rPr>
                <w:rFonts w:cs="Arial"/>
                <w:b/>
                <w:bCs/>
                <w:color w:val="000000" w:themeColor="text1"/>
              </w:rPr>
              <w:t>BANKAS NOSAUKUMS</w:t>
            </w:r>
          </w:p>
        </w:tc>
        <w:tc>
          <w:tcPr>
            <w:tcW w:w="6521" w:type="dxa"/>
            <w:vAlign w:val="center"/>
          </w:tcPr>
          <w:p w14:paraId="68B86A81" w14:textId="22EA0687" w:rsidR="00DE0221" w:rsidRPr="00ED1424" w:rsidRDefault="00DE0221" w:rsidP="00ED1424">
            <w:pPr>
              <w:rPr>
                <w:rFonts w:cs="Arial"/>
                <w:color w:val="000000" w:themeColor="text1"/>
              </w:rPr>
            </w:pPr>
            <w:r w:rsidRPr="00ED1424">
              <w:rPr>
                <w:rFonts w:cs="Arial"/>
                <w:color w:val="000000" w:themeColor="text1"/>
              </w:rPr>
              <w:t>„SWEDBANK", AB</w:t>
            </w:r>
          </w:p>
        </w:tc>
      </w:tr>
      <w:tr w:rsidR="00ED1424" w:rsidRPr="00ED1424" w14:paraId="3D68A439" w14:textId="77777777" w:rsidTr="002442B1">
        <w:trPr>
          <w:trHeight w:val="242"/>
        </w:trPr>
        <w:tc>
          <w:tcPr>
            <w:tcW w:w="3397" w:type="dxa"/>
            <w:vAlign w:val="center"/>
          </w:tcPr>
          <w:p w14:paraId="33C7C366" w14:textId="47CAE266" w:rsidR="00DE0221" w:rsidRPr="00ED1424" w:rsidRDefault="00E511E8" w:rsidP="00ED1424">
            <w:pPr>
              <w:rPr>
                <w:rFonts w:cs="Arial"/>
                <w:color w:val="000000" w:themeColor="text1"/>
              </w:rPr>
            </w:pPr>
            <w:r w:rsidRPr="00ED1424">
              <w:rPr>
                <w:rFonts w:cs="Arial"/>
                <w:b/>
                <w:bCs/>
                <w:color w:val="000000" w:themeColor="text1"/>
              </w:rPr>
              <w:t>BANKAS KODS</w:t>
            </w:r>
          </w:p>
        </w:tc>
        <w:tc>
          <w:tcPr>
            <w:tcW w:w="6521" w:type="dxa"/>
            <w:vAlign w:val="center"/>
          </w:tcPr>
          <w:p w14:paraId="119FE032" w14:textId="4885870A" w:rsidR="00DE0221" w:rsidRPr="00ED1424" w:rsidRDefault="00DE0221" w:rsidP="00ED1424">
            <w:pPr>
              <w:rPr>
                <w:rFonts w:cs="Arial"/>
                <w:color w:val="000000" w:themeColor="text1"/>
              </w:rPr>
            </w:pPr>
            <w:r w:rsidRPr="00ED1424">
              <w:rPr>
                <w:rFonts w:cs="Arial"/>
                <w:color w:val="000000" w:themeColor="text1"/>
              </w:rPr>
              <w:t>73000</w:t>
            </w:r>
          </w:p>
        </w:tc>
      </w:tr>
      <w:tr w:rsidR="00ED1424" w:rsidRPr="00ED1424" w14:paraId="2719E62B" w14:textId="77777777" w:rsidTr="002442B1">
        <w:trPr>
          <w:trHeight w:val="230"/>
        </w:trPr>
        <w:tc>
          <w:tcPr>
            <w:tcW w:w="3397" w:type="dxa"/>
            <w:vAlign w:val="center"/>
          </w:tcPr>
          <w:p w14:paraId="7270F22D" w14:textId="04BA3010" w:rsidR="00DE0221" w:rsidRPr="00ED1424" w:rsidRDefault="00E511E8" w:rsidP="00ED1424">
            <w:pPr>
              <w:rPr>
                <w:rFonts w:cs="Arial"/>
                <w:color w:val="000000" w:themeColor="text1"/>
              </w:rPr>
            </w:pPr>
            <w:r w:rsidRPr="00ED1424">
              <w:rPr>
                <w:rFonts w:cs="Arial"/>
                <w:b/>
                <w:bCs/>
                <w:color w:val="000000" w:themeColor="text1"/>
              </w:rPr>
              <w:t>BANKAS NUMURS</w:t>
            </w:r>
          </w:p>
        </w:tc>
        <w:tc>
          <w:tcPr>
            <w:tcW w:w="6521" w:type="dxa"/>
            <w:vAlign w:val="center"/>
          </w:tcPr>
          <w:p w14:paraId="72078F85" w14:textId="459A7016" w:rsidR="00DE0221" w:rsidRPr="00ED1424" w:rsidRDefault="00DE0221" w:rsidP="00ED1424">
            <w:pPr>
              <w:rPr>
                <w:rFonts w:cs="Arial"/>
                <w:color w:val="000000" w:themeColor="text1"/>
              </w:rPr>
            </w:pPr>
            <w:r w:rsidRPr="00ED1424">
              <w:rPr>
                <w:rFonts w:cs="Arial"/>
                <w:color w:val="000000" w:themeColor="text1"/>
              </w:rPr>
              <w:t>LT357300010161925018</w:t>
            </w:r>
          </w:p>
        </w:tc>
      </w:tr>
      <w:tr w:rsidR="00ED1424" w:rsidRPr="00ED1424" w14:paraId="293F61A9" w14:textId="77777777" w:rsidTr="002442B1">
        <w:trPr>
          <w:trHeight w:val="242"/>
        </w:trPr>
        <w:tc>
          <w:tcPr>
            <w:tcW w:w="3397" w:type="dxa"/>
            <w:vAlign w:val="center"/>
          </w:tcPr>
          <w:p w14:paraId="279FB50C" w14:textId="161F1B88" w:rsidR="00DE0221" w:rsidRPr="00ED1424" w:rsidRDefault="00E511E8" w:rsidP="00ED1424">
            <w:pPr>
              <w:rPr>
                <w:rFonts w:cs="Arial"/>
                <w:color w:val="000000" w:themeColor="text1"/>
              </w:rPr>
            </w:pPr>
            <w:r w:rsidRPr="00ED1424">
              <w:rPr>
                <w:rFonts w:cs="Arial"/>
                <w:b/>
                <w:bCs/>
                <w:color w:val="000000" w:themeColor="text1"/>
              </w:rPr>
              <w:t>SAŅĒMĒJS</w:t>
            </w:r>
          </w:p>
        </w:tc>
        <w:tc>
          <w:tcPr>
            <w:tcW w:w="6521" w:type="dxa"/>
            <w:vAlign w:val="center"/>
          </w:tcPr>
          <w:p w14:paraId="34F15464" w14:textId="5DA17F2E" w:rsidR="00DE0221" w:rsidRPr="00ED1424" w:rsidRDefault="00DE0221" w:rsidP="00ED1424">
            <w:pPr>
              <w:rPr>
                <w:rFonts w:cs="Arial"/>
                <w:color w:val="000000" w:themeColor="text1"/>
              </w:rPr>
            </w:pPr>
            <w:r w:rsidRPr="00ED1424">
              <w:rPr>
                <w:rFonts w:cs="Arial"/>
                <w:color w:val="000000" w:themeColor="text1"/>
              </w:rPr>
              <w:t>VšĮ Koziris</w:t>
            </w:r>
          </w:p>
        </w:tc>
      </w:tr>
      <w:tr w:rsidR="00ED1424" w:rsidRPr="00ED1424" w14:paraId="421BEACB" w14:textId="77777777" w:rsidTr="002442B1">
        <w:trPr>
          <w:trHeight w:val="487"/>
        </w:trPr>
        <w:tc>
          <w:tcPr>
            <w:tcW w:w="3397" w:type="dxa"/>
            <w:vAlign w:val="center"/>
          </w:tcPr>
          <w:p w14:paraId="7F92685B" w14:textId="46E750AD" w:rsidR="00DE0221" w:rsidRPr="00ED1424" w:rsidRDefault="00E511E8" w:rsidP="00ED1424">
            <w:pPr>
              <w:rPr>
                <w:rFonts w:cs="Arial"/>
                <w:color w:val="000000" w:themeColor="text1"/>
              </w:rPr>
            </w:pPr>
            <w:r w:rsidRPr="00ED1424">
              <w:rPr>
                <w:rFonts w:cs="Arial"/>
                <w:b/>
                <w:bCs/>
                <w:color w:val="000000" w:themeColor="text1"/>
              </w:rPr>
              <w:t>MĒRĶI IERAKSTĪIT</w:t>
            </w:r>
          </w:p>
        </w:tc>
        <w:tc>
          <w:tcPr>
            <w:tcW w:w="6521" w:type="dxa"/>
            <w:vAlign w:val="center"/>
          </w:tcPr>
          <w:p w14:paraId="2EBA74B4" w14:textId="5D73F6E8" w:rsidR="00DE0221" w:rsidRPr="00ED1424" w:rsidRDefault="00DE0221" w:rsidP="00ED1424">
            <w:pPr>
              <w:tabs>
                <w:tab w:val="left" w:pos="851"/>
              </w:tabs>
              <w:rPr>
                <w:rFonts w:cs="Arial"/>
                <w:color w:val="000000" w:themeColor="text1"/>
              </w:rPr>
            </w:pPr>
            <w:r w:rsidRPr="00ED1424">
              <w:rPr>
                <w:rFonts w:cs="Arial"/>
                <w:color w:val="000000" w:themeColor="text1"/>
              </w:rPr>
              <w:t>Entry fee for participant name and surname</w:t>
            </w:r>
          </w:p>
        </w:tc>
      </w:tr>
      <w:tr w:rsidR="00ED1424" w:rsidRPr="00ED1424" w14:paraId="60042617" w14:textId="77777777" w:rsidTr="002442B1">
        <w:trPr>
          <w:trHeight w:val="242"/>
        </w:trPr>
        <w:tc>
          <w:tcPr>
            <w:tcW w:w="3397" w:type="dxa"/>
            <w:vAlign w:val="center"/>
          </w:tcPr>
          <w:p w14:paraId="440B3993" w14:textId="27ADE113" w:rsidR="00DE0221" w:rsidRPr="00ED1424" w:rsidRDefault="00E511E8" w:rsidP="00ED1424">
            <w:pPr>
              <w:rPr>
                <w:rFonts w:cs="Arial"/>
                <w:color w:val="000000" w:themeColor="text1"/>
              </w:rPr>
            </w:pPr>
            <w:r w:rsidRPr="00ED1424">
              <w:rPr>
                <w:rFonts w:cs="Arial"/>
                <w:color w:val="000000" w:themeColor="text1"/>
              </w:rPr>
              <w:t>SWIFT kods</w:t>
            </w:r>
            <w:r w:rsidR="00DE0221" w:rsidRPr="00ED1424">
              <w:rPr>
                <w:rFonts w:cs="Arial"/>
                <w:color w:val="000000" w:themeColor="text1"/>
              </w:rPr>
              <w:t>:</w:t>
            </w:r>
          </w:p>
        </w:tc>
        <w:tc>
          <w:tcPr>
            <w:tcW w:w="6521" w:type="dxa"/>
            <w:vAlign w:val="center"/>
          </w:tcPr>
          <w:p w14:paraId="7DAC8F58" w14:textId="6DAC24C9" w:rsidR="00DE0221" w:rsidRPr="00ED1424" w:rsidRDefault="00DE0221" w:rsidP="00ED1424">
            <w:pPr>
              <w:rPr>
                <w:rFonts w:cs="Arial"/>
                <w:color w:val="000000" w:themeColor="text1"/>
              </w:rPr>
            </w:pPr>
            <w:r w:rsidRPr="00ED1424">
              <w:rPr>
                <w:rFonts w:cs="Arial"/>
                <w:color w:val="000000" w:themeColor="text1"/>
              </w:rPr>
              <w:t>HABALT22O</w:t>
            </w:r>
          </w:p>
        </w:tc>
      </w:tr>
    </w:tbl>
    <w:p w14:paraId="48DD9681" w14:textId="300E2A0B" w:rsidR="006649AB" w:rsidRPr="00ED1424" w:rsidRDefault="006649AB" w:rsidP="00ED1424">
      <w:pPr>
        <w:tabs>
          <w:tab w:val="left" w:pos="851"/>
        </w:tabs>
        <w:spacing w:before="0" w:after="240" w:line="240" w:lineRule="auto"/>
        <w:jc w:val="both"/>
        <w:rPr>
          <w:rFonts w:cs="Arial"/>
          <w:color w:val="000000" w:themeColor="text1"/>
        </w:rPr>
      </w:pPr>
    </w:p>
    <w:p w14:paraId="5C232708" w14:textId="39A65CFC" w:rsidR="00E511E8" w:rsidRPr="00F177DE" w:rsidRDefault="00E511E8" w:rsidP="00167057">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Arial"/>
          <w:color w:val="000000" w:themeColor="text1"/>
          <w:lang w:val="lv-LV" w:eastAsia="lv-LV"/>
        </w:rPr>
      </w:pPr>
      <w:r w:rsidRPr="00F177DE">
        <w:rPr>
          <w:rFonts w:eastAsia="Times New Roman" w:cs="Arial"/>
          <w:color w:val="000000" w:themeColor="text1"/>
          <w:lang w:val="lv-LV" w:eastAsia="lv-LV"/>
        </w:rPr>
        <w:t>Organizators patur tiesības klātienē uzaicinātajiem dalībniekiem samazināt dalības maksu vai atbrīvot tos no iemaksas.</w:t>
      </w:r>
    </w:p>
    <w:p w14:paraId="4B9D3EA3" w14:textId="14D3EDBD" w:rsidR="00E511E8" w:rsidRPr="00F177DE" w:rsidRDefault="00E511E8" w:rsidP="00167057">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Arial"/>
          <w:color w:val="000000" w:themeColor="text1"/>
          <w:lang w:val="lv-LV" w:eastAsia="lv-LV"/>
        </w:rPr>
      </w:pPr>
      <w:r w:rsidRPr="00F177DE">
        <w:rPr>
          <w:rFonts w:eastAsia="Times New Roman" w:cs="Arial"/>
          <w:color w:val="000000" w:themeColor="text1"/>
          <w:lang w:val="lv-LV" w:eastAsia="lv-LV"/>
        </w:rPr>
        <w:t>Ja sportists attaisnojama iemesla dēļ (iesniedzot attiecīgos dokumentus) nevar piedalīties sacensībās pēc dalības maksas samaksas, pēc dalības maksas tiek atmaksāti 50% no dalības maksas.</w:t>
      </w:r>
    </w:p>
    <w:p w14:paraId="6A78E029" w14:textId="022BD601" w:rsidR="00E511E8" w:rsidRPr="00F177DE" w:rsidRDefault="00E511E8" w:rsidP="00167057">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Arial"/>
          <w:color w:val="000000" w:themeColor="text1"/>
          <w:lang w:val="lv-LV" w:eastAsia="lv-LV"/>
        </w:rPr>
      </w:pPr>
      <w:r w:rsidRPr="00F177DE">
        <w:rPr>
          <w:rFonts w:eastAsia="Times New Roman" w:cs="Arial"/>
          <w:color w:val="000000" w:themeColor="text1"/>
          <w:lang w:val="lv-LV" w:eastAsia="lv-LV"/>
        </w:rPr>
        <w:t>Ja sacensības tiek pārceltas uz ilgāku par 36 stundām nelabvēlīgu laikapstākļu vai citu nepārvaramas varas apstākļu dēļ un sportists pamatota iemesla dēļ (iesniedzot attiecīgos dokumentus) ka nevar piedalīties pārceltajās sacensībās, 50% no dalības maksas tiks atmaksāta pēc pieprasījuma.</w:t>
      </w:r>
    </w:p>
    <w:p w14:paraId="3A3C62C8" w14:textId="66BD90F2" w:rsidR="00E511E8" w:rsidRPr="00F177DE" w:rsidRDefault="00E511E8" w:rsidP="00167057">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Arial"/>
          <w:color w:val="000000" w:themeColor="text1"/>
          <w:lang w:val="lv-LV" w:eastAsia="lv-LV"/>
        </w:rPr>
      </w:pPr>
      <w:r w:rsidRPr="00F177DE">
        <w:rPr>
          <w:rFonts w:eastAsia="Times New Roman" w:cs="Arial"/>
          <w:color w:val="000000" w:themeColor="text1"/>
          <w:lang w:val="lv-LV" w:eastAsia="lv-LV"/>
        </w:rPr>
        <w:t>Ja sacensības tiek atceltas nelabvēlīgu laikapstākļu vai citu nepārvaramas varas apstākļu dēļ, tad sportistiem, kuri ir samaksājuši dalības maksu, organizators atmaksā 50% no dalības maksas. Sacensības tiek uzskatītas par notikušām, ja notiek vismaz viena kvalifikācijas kārta.</w:t>
      </w:r>
    </w:p>
    <w:p w14:paraId="52250476" w14:textId="77777777" w:rsidR="00E511E8" w:rsidRPr="00F177DE" w:rsidRDefault="00E511E8" w:rsidP="00167057">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Arial"/>
          <w:color w:val="000000" w:themeColor="text1"/>
          <w:lang w:val="lv-LV" w:eastAsia="lv-LV"/>
        </w:rPr>
      </w:pPr>
      <w:r w:rsidRPr="00F177DE">
        <w:rPr>
          <w:rFonts w:eastAsia="Times New Roman" w:cs="Arial"/>
          <w:color w:val="000000" w:themeColor="text1"/>
          <w:lang w:val="lv-LV" w:eastAsia="lv-LV"/>
        </w:rPr>
        <w:t xml:space="preserve">Organizators sacensību laikā garantē civiltiesiskās atbildības apdrošināšanu, apdrošināšanas kompānija, kas apdrošina sacensības, ir IF apdrošināšana. Polises numurs 00025619. Pasākumu sedz pasākuma organizatora civiltiesiskās atbildības apdrošināšana, kuras kopējā summa ir 30000 </w:t>
      </w:r>
      <w:proofErr w:type="spellStart"/>
      <w:r w:rsidRPr="00F177DE">
        <w:rPr>
          <w:rFonts w:eastAsia="Times New Roman" w:cs="Arial"/>
          <w:color w:val="000000" w:themeColor="text1"/>
          <w:lang w:val="lv-LV" w:eastAsia="lv-LV"/>
        </w:rPr>
        <w:t>Eur</w:t>
      </w:r>
      <w:proofErr w:type="spellEnd"/>
      <w:r w:rsidRPr="00F177DE">
        <w:rPr>
          <w:rFonts w:eastAsia="Times New Roman" w:cs="Arial"/>
          <w:color w:val="000000" w:themeColor="text1"/>
          <w:lang w:val="lv-LV" w:eastAsia="lv-LV"/>
        </w:rPr>
        <w:t>.</w:t>
      </w:r>
    </w:p>
    <w:p w14:paraId="2ED7058C" w14:textId="77777777" w:rsidR="00E511E8" w:rsidRPr="00ED1424" w:rsidRDefault="00E511E8" w:rsidP="00ED1424">
      <w:pPr>
        <w:tabs>
          <w:tab w:val="left" w:pos="851"/>
        </w:tabs>
        <w:spacing w:before="0" w:after="240" w:line="240" w:lineRule="auto"/>
        <w:jc w:val="both"/>
        <w:rPr>
          <w:rFonts w:cs="Arial"/>
          <w:color w:val="000000" w:themeColor="text1"/>
          <w:lang w:val="lv-LV"/>
        </w:rPr>
      </w:pPr>
    </w:p>
    <w:p w14:paraId="716D5F76" w14:textId="6125E1F6" w:rsidR="004F2F6D" w:rsidRPr="00ED1424" w:rsidRDefault="00E511E8" w:rsidP="00167057">
      <w:pPr>
        <w:pStyle w:val="Heading1"/>
        <w:numPr>
          <w:ilvl w:val="0"/>
          <w:numId w:val="1"/>
        </w:numPr>
        <w:shd w:val="clear" w:color="auto" w:fill="auto"/>
        <w:tabs>
          <w:tab w:val="left" w:pos="567"/>
          <w:tab w:val="left" w:pos="851"/>
        </w:tabs>
        <w:spacing w:after="240"/>
        <w:ind w:left="0" w:firstLine="284"/>
        <w:rPr>
          <w:rFonts w:cs="Arial"/>
          <w:color w:val="000000" w:themeColor="text1"/>
          <w:sz w:val="20"/>
          <w:szCs w:val="20"/>
        </w:rPr>
      </w:pPr>
      <w:r w:rsidRPr="00ED1424">
        <w:rPr>
          <w:rFonts w:cs="Arial"/>
          <w:color w:val="000000" w:themeColor="text1"/>
          <w:sz w:val="20"/>
          <w:szCs w:val="20"/>
        </w:rPr>
        <w:t>ADMINISTRATĪVĀ UN TEHNISKĀ KOMISIJA</w:t>
      </w:r>
    </w:p>
    <w:p w14:paraId="0D2CFA01" w14:textId="77777777" w:rsidR="00E511E8" w:rsidRPr="00F177DE" w:rsidRDefault="00E511E8" w:rsidP="00167057">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Arial"/>
          <w:color w:val="000000" w:themeColor="text1"/>
          <w:lang w:eastAsia="lv-LV"/>
        </w:rPr>
      </w:pPr>
      <w:r w:rsidRPr="00F177DE">
        <w:rPr>
          <w:rFonts w:eastAsia="Times New Roman" w:cs="Arial"/>
          <w:color w:val="000000" w:themeColor="text1"/>
          <w:lang w:eastAsia="lv-LV"/>
        </w:rPr>
        <w:t>Sportistiem jāierodas personīgi Administratīvās komisijas noteiktajā laikā un vietā uz dokumentu pārbaudi, kas notiks sekretariātā 10.2. Administratīvajā komisijā dalībniekiem jāiesniedz:</w:t>
      </w:r>
    </w:p>
    <w:p w14:paraId="117FA313" w14:textId="77777777" w:rsidR="00E511E8" w:rsidRPr="00F177DE" w:rsidRDefault="00E511E8" w:rsidP="00167057">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Arial"/>
          <w:color w:val="000000" w:themeColor="text1"/>
          <w:lang w:eastAsia="lv-LV"/>
        </w:rPr>
      </w:pPr>
      <w:r w:rsidRPr="00F177DE">
        <w:rPr>
          <w:rFonts w:eastAsia="Times New Roman" w:cs="Arial"/>
          <w:color w:val="000000" w:themeColor="text1"/>
          <w:lang w:eastAsia="lv-LV"/>
        </w:rPr>
        <w:t>Dalībnieka pieteikuma oriģināls;</w:t>
      </w:r>
    </w:p>
    <w:p w14:paraId="689FD7E8" w14:textId="77777777" w:rsidR="00E511E8" w:rsidRPr="00F177DE" w:rsidRDefault="00E511E8" w:rsidP="00167057">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Arial"/>
          <w:color w:val="000000" w:themeColor="text1"/>
          <w:lang w:eastAsia="lv-LV"/>
        </w:rPr>
      </w:pPr>
      <w:r w:rsidRPr="00F177DE">
        <w:rPr>
          <w:rFonts w:eastAsia="Times New Roman" w:cs="Arial"/>
          <w:color w:val="000000" w:themeColor="text1"/>
          <w:lang w:eastAsia="lv-LV"/>
        </w:rPr>
        <w:t>LASF vai cita FIA ASF izsniegta autovadītāja apliecība;</w:t>
      </w:r>
    </w:p>
    <w:p w14:paraId="572ACE79" w14:textId="77777777" w:rsidR="00E511E8" w:rsidRPr="00F177DE" w:rsidRDefault="00E511E8" w:rsidP="00167057">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Arial"/>
          <w:color w:val="000000" w:themeColor="text1"/>
          <w:lang w:eastAsia="lv-LV"/>
        </w:rPr>
      </w:pPr>
      <w:r w:rsidRPr="00F177DE">
        <w:rPr>
          <w:rFonts w:eastAsia="Times New Roman" w:cs="Arial"/>
          <w:color w:val="000000" w:themeColor="text1"/>
          <w:lang w:eastAsia="lv-LV"/>
        </w:rPr>
        <w:t>Autovadītāja apliecība;</w:t>
      </w:r>
    </w:p>
    <w:p w14:paraId="203FE714" w14:textId="77777777" w:rsidR="00E511E8" w:rsidRPr="00F177DE" w:rsidRDefault="00E511E8" w:rsidP="00167057">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Arial"/>
          <w:color w:val="000000" w:themeColor="text1"/>
          <w:lang w:eastAsia="lv-LV"/>
        </w:rPr>
      </w:pPr>
      <w:r w:rsidRPr="00F177DE">
        <w:rPr>
          <w:rFonts w:eastAsia="Times New Roman" w:cs="Arial"/>
          <w:color w:val="000000" w:themeColor="text1"/>
          <w:lang w:eastAsia="lv-LV"/>
        </w:rPr>
        <w:t>Automašīnas reģistrācijas apliecība, pagaidu reģistrācijas apliecība vai sporta automašīnas pase;</w:t>
      </w:r>
    </w:p>
    <w:p w14:paraId="4E90AC0D" w14:textId="77777777" w:rsidR="00E511E8" w:rsidRPr="00F177DE" w:rsidRDefault="00E511E8" w:rsidP="00167057">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Arial"/>
          <w:color w:val="000000" w:themeColor="text1"/>
          <w:lang w:eastAsia="lv-LV"/>
        </w:rPr>
      </w:pPr>
      <w:r w:rsidRPr="00F177DE">
        <w:rPr>
          <w:rFonts w:eastAsia="Times New Roman" w:cs="Arial"/>
          <w:color w:val="000000" w:themeColor="text1"/>
          <w:lang w:eastAsia="lv-LV"/>
        </w:rPr>
        <w:t>Obligātā civiltiesiskās atbildības apdrošināšana (nav nepieciešama, ja automašīna neatrodas uz koplietošanas ceļiem); Braucēji, kas piedalās sacīkstēs, netiek uzskatīti par trešajām personām viens pret otru;</w:t>
      </w:r>
    </w:p>
    <w:p w14:paraId="1F255AFF" w14:textId="77777777" w:rsidR="00E511E8" w:rsidRPr="00F177DE" w:rsidRDefault="00E511E8" w:rsidP="00167057">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Arial"/>
          <w:color w:val="000000" w:themeColor="text1"/>
          <w:lang w:eastAsia="lv-LV"/>
        </w:rPr>
      </w:pPr>
      <w:r w:rsidRPr="00F177DE">
        <w:rPr>
          <w:rFonts w:eastAsia="Times New Roman" w:cs="Arial"/>
          <w:color w:val="000000" w:themeColor="text1"/>
          <w:lang w:eastAsia="lv-LV"/>
        </w:rPr>
        <w:t>Derīgs transportlīdzekļa apskates dokuments (nav nepieciešams, ja automašīna neatrodas uz koplietošanas ceļiem);</w:t>
      </w:r>
    </w:p>
    <w:p w14:paraId="7720AE2B" w14:textId="77777777" w:rsidR="00E511E8" w:rsidRPr="00F177DE" w:rsidRDefault="00E511E8" w:rsidP="00167057">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Arial"/>
          <w:color w:val="000000" w:themeColor="text1"/>
          <w:lang w:eastAsia="lv-LV"/>
        </w:rPr>
      </w:pPr>
      <w:r w:rsidRPr="00F177DE">
        <w:rPr>
          <w:rFonts w:eastAsia="Times New Roman" w:cs="Arial"/>
          <w:color w:val="000000" w:themeColor="text1"/>
          <w:lang w:eastAsia="lv-LV"/>
        </w:rPr>
        <w:t>Sacensību dalībnieku apdrošināšana</w:t>
      </w:r>
    </w:p>
    <w:p w14:paraId="3BC6970A" w14:textId="77777777" w:rsidR="00E511E8" w:rsidRPr="00F177DE" w:rsidRDefault="00E511E8" w:rsidP="00167057">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Arial"/>
          <w:color w:val="000000" w:themeColor="text1"/>
          <w:lang w:eastAsia="lv-LV"/>
        </w:rPr>
      </w:pPr>
      <w:r w:rsidRPr="00F177DE">
        <w:rPr>
          <w:rFonts w:eastAsia="Times New Roman" w:cs="Arial"/>
          <w:color w:val="000000" w:themeColor="text1"/>
          <w:lang w:eastAsia="lv-LV"/>
        </w:rPr>
        <w:t>Izņemot gadījumus, kas ir zināmi sacensību vadītājam (telefoniski informēti), sportisti, kuri neieradīsies uz laika pārbaudi, sacensībās netiks pielaisti.</w:t>
      </w:r>
    </w:p>
    <w:p w14:paraId="29C94D3D" w14:textId="77777777" w:rsidR="00E511E8" w:rsidRPr="00F177DE" w:rsidRDefault="00E511E8" w:rsidP="00F177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Arial"/>
          <w:b/>
          <w:color w:val="000000" w:themeColor="text1"/>
          <w:lang w:eastAsia="lv-LV"/>
        </w:rPr>
      </w:pPr>
      <w:r w:rsidRPr="00F177DE">
        <w:rPr>
          <w:rFonts w:eastAsia="Times New Roman" w:cs="Arial"/>
          <w:b/>
          <w:color w:val="000000" w:themeColor="text1"/>
          <w:lang w:eastAsia="lv-LV"/>
        </w:rPr>
        <w:t>TEHNISKĀ KOMISIJA</w:t>
      </w:r>
    </w:p>
    <w:p w14:paraId="2AA4E578" w14:textId="77777777" w:rsidR="00E511E8" w:rsidRPr="00F177DE" w:rsidRDefault="00E511E8" w:rsidP="00F177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Arial"/>
          <w:color w:val="000000" w:themeColor="text1"/>
          <w:lang w:eastAsia="lv-LV"/>
        </w:rPr>
      </w:pPr>
      <w:r w:rsidRPr="00F177DE">
        <w:rPr>
          <w:rFonts w:eastAsia="Times New Roman" w:cs="Arial"/>
          <w:color w:val="000000" w:themeColor="text1"/>
          <w:lang w:eastAsia="lv-LV"/>
        </w:rPr>
        <w:t>Pirms sacensībām tiek veikta tehniskā komisija un dokumentu pārbaude. Norādītajā vietā un laikā. Dalībnieki nedrīkst startēt sacīkstēs, ja viņi nav ieradušies tehniskajā komisijā noteiktajā laikā vai ja viņu automašīnas neatbilda tehniskajām prasībām.</w:t>
      </w:r>
    </w:p>
    <w:p w14:paraId="502B4E98" w14:textId="77777777" w:rsidR="00E511E8" w:rsidRPr="00ED1424" w:rsidRDefault="00E511E8" w:rsidP="00F177DE">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Arial"/>
          <w:color w:val="000000" w:themeColor="text1"/>
          <w:lang w:eastAsia="lv-LV"/>
        </w:rPr>
      </w:pPr>
    </w:p>
    <w:p w14:paraId="0F0A9F10" w14:textId="1009E6B4" w:rsidR="006649AB" w:rsidRPr="00ED1424" w:rsidRDefault="00E511E8" w:rsidP="00ED1424">
      <w:pPr>
        <w:pStyle w:val="Heading1"/>
        <w:shd w:val="clear" w:color="auto" w:fill="auto"/>
        <w:tabs>
          <w:tab w:val="left" w:pos="851"/>
        </w:tabs>
        <w:spacing w:after="240"/>
        <w:rPr>
          <w:rFonts w:cs="Arial"/>
          <w:color w:val="000000" w:themeColor="text1"/>
          <w:sz w:val="20"/>
          <w:szCs w:val="20"/>
        </w:rPr>
      </w:pPr>
      <w:r w:rsidRPr="00ED1424">
        <w:rPr>
          <w:rFonts w:cs="Arial"/>
          <w:caps w:val="0"/>
          <w:color w:val="000000" w:themeColor="text1"/>
          <w:spacing w:val="0"/>
          <w:sz w:val="20"/>
          <w:szCs w:val="20"/>
        </w:rPr>
        <w:t>PAPILDUS INFORMĀCIJA UN REZULTĀTI</w:t>
      </w:r>
    </w:p>
    <w:p w14:paraId="69A78D58" w14:textId="77777777" w:rsidR="00E511E8" w:rsidRPr="00F177DE" w:rsidRDefault="00E511E8" w:rsidP="00167057">
      <w:pPr>
        <w:pStyle w:val="ListParagraph"/>
        <w:numPr>
          <w:ilvl w:val="0"/>
          <w:numId w:val="5"/>
        </w:numPr>
        <w:rPr>
          <w:rFonts w:cs="Arial"/>
          <w:color w:val="000000" w:themeColor="text1"/>
        </w:rPr>
      </w:pPr>
      <w:r w:rsidRPr="00F177DE">
        <w:rPr>
          <w:rFonts w:cs="Arial"/>
          <w:color w:val="000000" w:themeColor="text1"/>
        </w:rPr>
        <w:t>Laika mērīšana tiek veikta, izmantojot Edra laika “egli”</w:t>
      </w:r>
    </w:p>
    <w:p w14:paraId="5BE6511E" w14:textId="77777777" w:rsidR="00E511E8" w:rsidRPr="00F177DE" w:rsidRDefault="00E511E8" w:rsidP="00167057">
      <w:pPr>
        <w:pStyle w:val="ListParagraph"/>
        <w:numPr>
          <w:ilvl w:val="0"/>
          <w:numId w:val="5"/>
        </w:numPr>
        <w:rPr>
          <w:rFonts w:cs="Arial"/>
          <w:color w:val="000000" w:themeColor="text1"/>
        </w:rPr>
      </w:pPr>
      <w:r w:rsidRPr="00F177DE">
        <w:rPr>
          <w:rFonts w:cs="Arial"/>
          <w:color w:val="000000" w:themeColor="text1"/>
        </w:rPr>
        <w:t>Dalībnieku skaitu var ierobežot līdz 32 dalībniekiem klasē. Sportistiem ir pirmtiesības piedalīties sacensībās, ievērojot pieteikumu iesniegšanas kārtību, kurš ātrāk reģistrējies tam ir pirmās tiesības.</w:t>
      </w:r>
    </w:p>
    <w:p w14:paraId="2DC2D82C" w14:textId="77777777" w:rsidR="00E511E8" w:rsidRPr="00F177DE" w:rsidRDefault="00E511E8" w:rsidP="00167057">
      <w:pPr>
        <w:pStyle w:val="ListParagraph"/>
        <w:numPr>
          <w:ilvl w:val="0"/>
          <w:numId w:val="5"/>
        </w:numPr>
        <w:rPr>
          <w:rFonts w:cs="Arial"/>
          <w:color w:val="000000" w:themeColor="text1"/>
        </w:rPr>
      </w:pPr>
      <w:r w:rsidRPr="00F177DE">
        <w:rPr>
          <w:rFonts w:cs="Arial"/>
          <w:color w:val="000000" w:themeColor="text1"/>
        </w:rPr>
        <w:lastRenderedPageBreak/>
        <w:t>Ātruma ierobežojumi līdz 50 km/h ir atgriešanās maršrutos. Sportistiem parkā- dalībnieku un pirms starta zonas jābrauc ar minimālo ātrumu (spēkā ātruma ierobežojums līdz 5 km/h). Ir atļauts vilkt sacīkšu automašīnu.</w:t>
      </w:r>
    </w:p>
    <w:p w14:paraId="26EBD585" w14:textId="77777777" w:rsidR="00E511E8" w:rsidRPr="00F177DE" w:rsidRDefault="00E511E8" w:rsidP="00167057">
      <w:pPr>
        <w:pStyle w:val="ListParagraph"/>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Arial"/>
          <w:color w:val="000000" w:themeColor="text1"/>
          <w:lang w:eastAsia="lv-LV"/>
        </w:rPr>
      </w:pPr>
      <w:r w:rsidRPr="00F177DE">
        <w:rPr>
          <w:rFonts w:eastAsia="Times New Roman" w:cs="Arial"/>
          <w:color w:val="000000" w:themeColor="text1"/>
          <w:lang w:eastAsia="lv-LV"/>
        </w:rPr>
        <w:t>Katrs dalībnieks kvalifikācijas laikā ir personīgi atbildīgs par laicīgu ierašanos pirmsstarta pozīcijā. Dalībnieks, kurš kavējas, nebūs tiesīgs veikt nokavēto kvalifikācijas braucienu vēlāk.</w:t>
      </w:r>
    </w:p>
    <w:p w14:paraId="406B185F" w14:textId="77777777" w:rsidR="00E511E8" w:rsidRPr="00F177DE" w:rsidRDefault="00E511E8" w:rsidP="00167057">
      <w:pPr>
        <w:pStyle w:val="ListParagraph"/>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Arial"/>
          <w:color w:val="000000" w:themeColor="text1"/>
          <w:lang w:eastAsia="lv-LV"/>
        </w:rPr>
      </w:pPr>
      <w:r w:rsidRPr="00F177DE">
        <w:rPr>
          <w:rFonts w:eastAsia="Times New Roman" w:cs="Arial"/>
          <w:color w:val="000000" w:themeColor="text1"/>
          <w:lang w:eastAsia="lv-LV"/>
        </w:rPr>
        <w:t>Kvalifikācijas laikā sacensības sākas pa pāriem, katrai klasei veicot vismaz divus braucienus. Braucējs vai tiesnesis var lūgt starta tiesnesi veikt solo braucienu, ja viņš uzskata, ka viņam nav droši to darīt pārī.</w:t>
      </w:r>
    </w:p>
    <w:p w14:paraId="6792D22C" w14:textId="77777777" w:rsidR="00E511E8" w:rsidRPr="00F177DE" w:rsidRDefault="00E511E8" w:rsidP="00167057">
      <w:pPr>
        <w:pStyle w:val="ListParagraph"/>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Arial"/>
          <w:color w:val="000000" w:themeColor="text1"/>
          <w:lang w:eastAsia="lv-LV"/>
        </w:rPr>
      </w:pPr>
      <w:r w:rsidRPr="00F177DE">
        <w:rPr>
          <w:rFonts w:eastAsia="Times New Roman" w:cs="Arial"/>
          <w:color w:val="000000" w:themeColor="text1"/>
          <w:lang w:eastAsia="lv-LV"/>
        </w:rPr>
        <w:t>Katrā klasē tiek atlasīti 16 labākie sportisti, kuri iekļūst klases finālā, pamatojoties uz viņu kvalifikācijas rezultātiem. Ja klasē ir mazāk par 16 dalībniekiem, finālbraucienos tiks iekļauti visi klases sportisti, kuri būs veikuši vismaz vienu kvalifikācijas braucienu.</w:t>
      </w:r>
    </w:p>
    <w:p w14:paraId="0695BDC6" w14:textId="77777777" w:rsidR="00E511E8" w:rsidRPr="00F177DE" w:rsidRDefault="00E511E8" w:rsidP="00167057">
      <w:pPr>
        <w:pStyle w:val="ListParagraph"/>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Arial"/>
          <w:color w:val="000000" w:themeColor="text1"/>
          <w:lang w:eastAsia="lv-LV"/>
        </w:rPr>
      </w:pPr>
      <w:r w:rsidRPr="00F177DE">
        <w:rPr>
          <w:rFonts w:eastAsia="Times New Roman" w:cs="Arial"/>
          <w:color w:val="000000" w:themeColor="text1"/>
          <w:lang w:eastAsia="lv-LV"/>
        </w:rPr>
        <w:t>Finālbraucienos sportisti startē pa pāriem pēc fināla tabulām atkarībā no dalībnieku skaita</w:t>
      </w:r>
    </w:p>
    <w:p w14:paraId="68B9BF4C" w14:textId="77777777" w:rsidR="00E511E8" w:rsidRPr="00F177DE" w:rsidRDefault="00E511E8" w:rsidP="00ED14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Arial"/>
          <w:b/>
          <w:color w:val="000000" w:themeColor="text1"/>
          <w:lang w:eastAsia="lv-LV"/>
        </w:rPr>
      </w:pPr>
      <w:r w:rsidRPr="00F177DE">
        <w:rPr>
          <w:rFonts w:eastAsia="Times New Roman" w:cs="Arial"/>
          <w:b/>
          <w:color w:val="000000" w:themeColor="text1"/>
          <w:lang w:eastAsia="lv-LV"/>
        </w:rPr>
        <w:t>REZULTĀTI:</w:t>
      </w:r>
    </w:p>
    <w:p w14:paraId="38ECC025" w14:textId="6607BB9D" w:rsidR="00E511E8" w:rsidRPr="00F177DE" w:rsidRDefault="00E511E8" w:rsidP="00167057">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Arial"/>
          <w:color w:val="000000" w:themeColor="text1"/>
          <w:lang w:eastAsia="lv-LV"/>
        </w:rPr>
      </w:pPr>
      <w:r w:rsidRPr="00F177DE">
        <w:rPr>
          <w:rFonts w:eastAsia="Times New Roman" w:cs="Arial"/>
          <w:color w:val="000000" w:themeColor="text1"/>
          <w:lang w:eastAsia="lv-LV"/>
        </w:rPr>
        <w:t>Oficiālais sacensību dēlis atrodīsies pie ieejas starta zonā blakus sekretariātam.</w:t>
      </w:r>
    </w:p>
    <w:p w14:paraId="66E439E4" w14:textId="50174C1F" w:rsidR="00E511E8" w:rsidRPr="00F177DE" w:rsidRDefault="00E511E8" w:rsidP="00167057">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Arial"/>
          <w:color w:val="000000" w:themeColor="text1"/>
          <w:lang w:eastAsia="lv-LV"/>
        </w:rPr>
      </w:pPr>
      <w:r w:rsidRPr="00F177DE">
        <w:rPr>
          <w:rFonts w:eastAsia="Times New Roman" w:cs="Arial"/>
          <w:color w:val="000000" w:themeColor="text1"/>
          <w:lang w:eastAsia="lv-LV"/>
        </w:rPr>
        <w:t>Rezultātit tiks publicēti pēc sacensībām</w:t>
      </w:r>
    </w:p>
    <w:p w14:paraId="7742933C" w14:textId="467BEC3D" w:rsidR="00E511E8" w:rsidRPr="00F177DE" w:rsidRDefault="00432345" w:rsidP="00167057">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Arial"/>
          <w:color w:val="000000" w:themeColor="text1"/>
          <w:lang w:eastAsia="lv-LV"/>
        </w:rPr>
      </w:pPr>
      <w:r>
        <w:rPr>
          <w:rFonts w:eastAsia="Times New Roman" w:cs="Arial"/>
          <w:color w:val="000000" w:themeColor="text1"/>
          <w:lang w:eastAsia="lv-LV"/>
        </w:rPr>
        <w:t>Latvijas Dragreisa kausa 3</w:t>
      </w:r>
      <w:r w:rsidR="00E511E8" w:rsidRPr="00F177DE">
        <w:rPr>
          <w:rFonts w:eastAsia="Times New Roman" w:cs="Arial"/>
          <w:color w:val="000000" w:themeColor="text1"/>
          <w:lang w:eastAsia="lv-LV"/>
        </w:rPr>
        <w:t>.posma rezultāti tiks publicēti ne vē</w:t>
      </w:r>
      <w:r>
        <w:rPr>
          <w:rFonts w:eastAsia="Times New Roman" w:cs="Arial"/>
          <w:color w:val="000000" w:themeColor="text1"/>
          <w:lang w:eastAsia="lv-LV"/>
        </w:rPr>
        <w:t>lāk kā 2 nedēļas pēc sacensībām, kad tiks saņemti rezultāti no Lietuvas puses</w:t>
      </w:r>
    </w:p>
    <w:p w14:paraId="4ADDFF41" w14:textId="521032D2" w:rsidR="0056654F" w:rsidRPr="00ED1424" w:rsidRDefault="0056654F" w:rsidP="00F177DE">
      <w:pPr>
        <w:pStyle w:val="Heading1"/>
        <w:shd w:val="clear" w:color="auto" w:fill="auto"/>
        <w:tabs>
          <w:tab w:val="left" w:pos="851"/>
          <w:tab w:val="left" w:pos="993"/>
        </w:tabs>
        <w:spacing w:after="240" w:line="240" w:lineRule="auto"/>
        <w:rPr>
          <w:rFonts w:cs="Arial"/>
          <w:color w:val="000000" w:themeColor="text1"/>
          <w:sz w:val="20"/>
          <w:szCs w:val="20"/>
        </w:rPr>
      </w:pPr>
      <w:r w:rsidRPr="00ED1424">
        <w:rPr>
          <w:rFonts w:cs="Arial"/>
          <w:color w:val="000000" w:themeColor="text1"/>
          <w:sz w:val="20"/>
          <w:szCs w:val="20"/>
        </w:rPr>
        <w:t>REKLAMA</w:t>
      </w:r>
      <w:r w:rsidR="000D34AE" w:rsidRPr="00ED1424">
        <w:rPr>
          <w:rFonts w:cs="Arial"/>
          <w:color w:val="000000" w:themeColor="text1"/>
          <w:sz w:val="20"/>
          <w:szCs w:val="20"/>
        </w:rPr>
        <w:t xml:space="preserve"> un balvas</w:t>
      </w:r>
    </w:p>
    <w:p w14:paraId="1168A81A" w14:textId="77777777" w:rsidR="00E511E8" w:rsidRPr="00F177DE" w:rsidRDefault="00E511E8" w:rsidP="00167057">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Arial"/>
          <w:color w:val="000000" w:themeColor="text1"/>
          <w:lang w:eastAsia="lv-LV"/>
        </w:rPr>
      </w:pPr>
      <w:r w:rsidRPr="00F177DE">
        <w:rPr>
          <w:rFonts w:eastAsia="Times New Roman" w:cs="Arial"/>
          <w:color w:val="000000" w:themeColor="text1"/>
          <w:lang w:eastAsia="lv-LV"/>
        </w:rPr>
        <w:t>LASF un organizatora reklāma ir obligāta.</w:t>
      </w:r>
    </w:p>
    <w:p w14:paraId="7705B200" w14:textId="77777777" w:rsidR="00E511E8" w:rsidRPr="00F177DE" w:rsidRDefault="00E511E8" w:rsidP="00167057">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Arial"/>
          <w:color w:val="000000" w:themeColor="text1"/>
          <w:lang w:eastAsia="lv-LV"/>
        </w:rPr>
      </w:pPr>
      <w:r w:rsidRPr="00F177DE">
        <w:rPr>
          <w:rFonts w:eastAsia="Times New Roman" w:cs="Arial"/>
          <w:color w:val="000000" w:themeColor="text1"/>
          <w:lang w:eastAsia="lv-LV"/>
        </w:rPr>
        <w:t>Dalībnieks var atteikties no organizatora obligātās reklāmas. Šajā gadījumā dalībnieks maksā organizatoram summu, kas vienāda ar dalības maksu. Dalībnieks nevar atteikties no obligātās LASF reklāmas</w:t>
      </w:r>
    </w:p>
    <w:p w14:paraId="308AB1EC" w14:textId="77777777" w:rsidR="00E511E8" w:rsidRPr="00F177DE" w:rsidRDefault="00E511E8" w:rsidP="00167057">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Arial"/>
          <w:color w:val="000000" w:themeColor="text1"/>
          <w:lang w:eastAsia="lv-LV"/>
        </w:rPr>
      </w:pPr>
      <w:r w:rsidRPr="00F177DE">
        <w:rPr>
          <w:rFonts w:eastAsia="Times New Roman" w:cs="Arial"/>
          <w:color w:val="000000" w:themeColor="text1"/>
          <w:lang w:eastAsia="lv-LV"/>
        </w:rPr>
        <w:t>Obligātās reklāmas uzlīmes un starta numurus izsniedz administratīvās komisijas laikā.</w:t>
      </w:r>
    </w:p>
    <w:p w14:paraId="53D87164" w14:textId="77777777" w:rsidR="00E511E8" w:rsidRPr="00F177DE" w:rsidRDefault="00E511E8" w:rsidP="00167057">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Arial"/>
          <w:color w:val="000000" w:themeColor="text1"/>
          <w:lang w:eastAsia="lv-LV"/>
        </w:rPr>
      </w:pPr>
      <w:r w:rsidRPr="00F177DE">
        <w:rPr>
          <w:rFonts w:eastAsia="Times New Roman" w:cs="Arial"/>
          <w:color w:val="000000" w:themeColor="text1"/>
          <w:lang w:eastAsia="lv-LV"/>
        </w:rPr>
        <w:t>Uzlīmes jālīmē saskaņā ar obligātās reklāmas izkārtojumu, kas tiks publicēts uz oficiālā ziņojumu dēļa atsevišķā biļetenā. Ja obligātās reklāmas uzlīmju makets neatbilst obligātās reklāmas izkārtojuma shēmā noteiktajai kārtībai, transportlīdzekļa vadītājam neļauj startēt.</w:t>
      </w:r>
    </w:p>
    <w:p w14:paraId="785291D5" w14:textId="77777777" w:rsidR="00E511E8" w:rsidRPr="00ED1424" w:rsidRDefault="00E511E8" w:rsidP="00F177DE">
      <w:pPr>
        <w:pStyle w:val="ListParagraph"/>
        <w:tabs>
          <w:tab w:val="left" w:pos="851"/>
        </w:tabs>
        <w:spacing w:before="0" w:after="0" w:line="240" w:lineRule="auto"/>
        <w:ind w:left="284"/>
        <w:jc w:val="both"/>
        <w:rPr>
          <w:rFonts w:cs="Arial"/>
          <w:color w:val="000000" w:themeColor="text1"/>
        </w:rPr>
      </w:pPr>
    </w:p>
    <w:p w14:paraId="7465FBDA" w14:textId="318C231E" w:rsidR="006649AB" w:rsidRPr="00F177DE" w:rsidRDefault="000D34AE" w:rsidP="00ED1424">
      <w:pPr>
        <w:tabs>
          <w:tab w:val="left" w:pos="851"/>
        </w:tabs>
        <w:spacing w:before="0" w:after="0" w:line="240" w:lineRule="auto"/>
        <w:jc w:val="both"/>
        <w:rPr>
          <w:rFonts w:cs="Arial"/>
          <w:b/>
          <w:color w:val="000000" w:themeColor="text1"/>
        </w:rPr>
      </w:pPr>
      <w:r w:rsidRPr="00F177DE">
        <w:rPr>
          <w:rFonts w:cs="Arial"/>
          <w:b/>
          <w:color w:val="000000" w:themeColor="text1"/>
        </w:rPr>
        <w:t>BALVAS</w:t>
      </w:r>
    </w:p>
    <w:p w14:paraId="682C0A44" w14:textId="77777777" w:rsidR="000D34AE" w:rsidRPr="00ED1424" w:rsidRDefault="000D34AE" w:rsidP="00ED1424">
      <w:pPr>
        <w:tabs>
          <w:tab w:val="left" w:pos="851"/>
        </w:tabs>
        <w:spacing w:before="0" w:after="0" w:line="240" w:lineRule="auto"/>
        <w:jc w:val="both"/>
        <w:rPr>
          <w:rFonts w:cs="Arial"/>
          <w:color w:val="000000" w:themeColor="text1"/>
        </w:rPr>
      </w:pPr>
    </w:p>
    <w:p w14:paraId="34023ECF" w14:textId="77777777" w:rsidR="000D34AE" w:rsidRPr="00ED1424" w:rsidRDefault="000D34AE" w:rsidP="00167057">
      <w:pPr>
        <w:pStyle w:val="HTMLPreformatted"/>
        <w:numPr>
          <w:ilvl w:val="0"/>
          <w:numId w:val="8"/>
        </w:numPr>
        <w:rPr>
          <w:rFonts w:ascii="Arial" w:hAnsi="Arial" w:cs="Arial"/>
          <w:color w:val="000000" w:themeColor="text1"/>
        </w:rPr>
      </w:pPr>
      <w:r w:rsidRPr="00ED1424">
        <w:rPr>
          <w:rFonts w:ascii="Arial" w:hAnsi="Arial" w:cs="Arial"/>
          <w:color w:val="000000" w:themeColor="text1"/>
        </w:rPr>
        <w:t>Sportisti, kuri iegūs pirmās trīs vietas klasē, tiks apbalvoti ar Rīkotāju kausiem</w:t>
      </w:r>
    </w:p>
    <w:p w14:paraId="5530566D" w14:textId="77777777" w:rsidR="000D34AE" w:rsidRPr="00F177DE" w:rsidRDefault="000D34AE" w:rsidP="00167057">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Arial"/>
          <w:color w:val="000000" w:themeColor="text1"/>
          <w:lang w:eastAsia="lv-LV"/>
        </w:rPr>
      </w:pPr>
      <w:r w:rsidRPr="00F177DE">
        <w:rPr>
          <w:rFonts w:eastAsia="Times New Roman" w:cs="Arial"/>
          <w:color w:val="000000" w:themeColor="text1"/>
          <w:lang w:eastAsia="lv-LV"/>
        </w:rPr>
        <w:t>Visiem dalībniekiem, kuri iegūst balvas, jāapmeklē apbalvošanas ceremonija un jāvalkā sporta kombinezons vai visu ķermeni aptverošs apģērbs. Ja šīs prasības netiks ievērotas, dalībniekam balvas netiks piešķirtas.</w:t>
      </w:r>
    </w:p>
    <w:p w14:paraId="3A707B86" w14:textId="77777777" w:rsidR="000D34AE" w:rsidRPr="00F177DE" w:rsidRDefault="000D34AE" w:rsidP="00167057">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Arial"/>
          <w:color w:val="000000" w:themeColor="text1"/>
          <w:lang w:eastAsia="lv-LV"/>
        </w:rPr>
      </w:pPr>
      <w:r w:rsidRPr="00F177DE">
        <w:rPr>
          <w:rFonts w:eastAsia="Times New Roman" w:cs="Arial"/>
          <w:color w:val="000000" w:themeColor="text1"/>
          <w:lang w:eastAsia="lv-LV"/>
        </w:rPr>
        <w:t>Sacensību dalībnieku oficiālā apbalvošana tiek rīkota pēc visiem posma finālbraucieniem 30 minūšu laikā. Pjedestāls atradīsies sacensību trasē.</w:t>
      </w:r>
    </w:p>
    <w:p w14:paraId="7C92C0C5" w14:textId="77777777" w:rsidR="000D34AE" w:rsidRPr="00ED1424" w:rsidRDefault="000D34AE" w:rsidP="00ED1424">
      <w:pPr>
        <w:tabs>
          <w:tab w:val="left" w:pos="851"/>
        </w:tabs>
        <w:spacing w:before="0" w:after="0" w:line="240" w:lineRule="auto"/>
        <w:jc w:val="both"/>
        <w:rPr>
          <w:rFonts w:cs="Arial"/>
          <w:color w:val="000000" w:themeColor="text1"/>
        </w:rPr>
      </w:pPr>
    </w:p>
    <w:p w14:paraId="3E355FAF" w14:textId="5643E081" w:rsidR="006649AB" w:rsidRPr="00ED1424" w:rsidRDefault="000D34AE" w:rsidP="00ED1424">
      <w:pPr>
        <w:pStyle w:val="Heading1"/>
        <w:shd w:val="clear" w:color="auto" w:fill="auto"/>
        <w:tabs>
          <w:tab w:val="left" w:pos="851"/>
        </w:tabs>
        <w:spacing w:after="240"/>
        <w:rPr>
          <w:rFonts w:cs="Arial"/>
          <w:color w:val="000000" w:themeColor="text1"/>
          <w:sz w:val="20"/>
          <w:szCs w:val="20"/>
        </w:rPr>
      </w:pPr>
      <w:r w:rsidRPr="00ED1424">
        <w:rPr>
          <w:rFonts w:cs="Arial"/>
          <w:color w:val="000000" w:themeColor="text1"/>
          <w:sz w:val="20"/>
          <w:szCs w:val="20"/>
        </w:rPr>
        <w:t>PIELIKUMI</w:t>
      </w:r>
    </w:p>
    <w:p w14:paraId="783971EE" w14:textId="7A43F5BA" w:rsidR="00D95D25" w:rsidRPr="00ED1424" w:rsidRDefault="000D34AE" w:rsidP="00167057">
      <w:pPr>
        <w:pStyle w:val="ListParagraph"/>
        <w:numPr>
          <w:ilvl w:val="0"/>
          <w:numId w:val="9"/>
        </w:numPr>
        <w:tabs>
          <w:tab w:val="left" w:pos="851"/>
        </w:tabs>
        <w:spacing w:before="0" w:after="0" w:line="240" w:lineRule="auto"/>
        <w:rPr>
          <w:rFonts w:cs="Arial"/>
          <w:color w:val="000000" w:themeColor="text1"/>
        </w:rPr>
      </w:pPr>
      <w:r w:rsidRPr="00ED1424">
        <w:rPr>
          <w:rFonts w:cs="Arial"/>
          <w:color w:val="000000" w:themeColor="text1"/>
        </w:rPr>
        <w:t>Pielikums Nr.1 provizoriskā sacensību di</w:t>
      </w:r>
      <w:r w:rsidR="00F177DE">
        <w:rPr>
          <w:rFonts w:cs="Arial"/>
          <w:color w:val="000000" w:themeColor="text1"/>
        </w:rPr>
        <w:t>e</w:t>
      </w:r>
      <w:r w:rsidRPr="00ED1424">
        <w:rPr>
          <w:rFonts w:cs="Arial"/>
          <w:color w:val="000000" w:themeColor="text1"/>
        </w:rPr>
        <w:t>nas kārtība</w:t>
      </w:r>
    </w:p>
    <w:p w14:paraId="7DEB19C2" w14:textId="41DD936A" w:rsidR="00097F38" w:rsidRPr="00ED1424" w:rsidRDefault="000D34AE" w:rsidP="00167057">
      <w:pPr>
        <w:pStyle w:val="ListParagraph"/>
        <w:numPr>
          <w:ilvl w:val="0"/>
          <w:numId w:val="9"/>
        </w:numPr>
        <w:tabs>
          <w:tab w:val="left" w:pos="851"/>
        </w:tabs>
        <w:spacing w:before="0" w:after="0" w:line="240" w:lineRule="auto"/>
        <w:rPr>
          <w:rFonts w:cs="Arial"/>
          <w:color w:val="000000" w:themeColor="text1"/>
        </w:rPr>
      </w:pPr>
      <w:r w:rsidRPr="00ED1424">
        <w:rPr>
          <w:rFonts w:cs="Arial"/>
          <w:color w:val="000000" w:themeColor="text1"/>
        </w:rPr>
        <w:t xml:space="preserve">Pielikums </w:t>
      </w:r>
      <w:r w:rsidR="00D95D25" w:rsidRPr="00ED1424">
        <w:rPr>
          <w:rFonts w:cs="Arial"/>
          <w:color w:val="000000" w:themeColor="text1"/>
        </w:rPr>
        <w:t xml:space="preserve"> Nr. 2 </w:t>
      </w:r>
      <w:r w:rsidRPr="00ED1424">
        <w:rPr>
          <w:rFonts w:cs="Arial"/>
          <w:color w:val="000000" w:themeColor="text1"/>
        </w:rPr>
        <w:t>trases shēma</w:t>
      </w:r>
    </w:p>
    <w:p w14:paraId="49CBF06A" w14:textId="58455FB9" w:rsidR="00D95D25" w:rsidRPr="00ED1424" w:rsidRDefault="000D34AE" w:rsidP="00167057">
      <w:pPr>
        <w:pStyle w:val="ListParagraph"/>
        <w:numPr>
          <w:ilvl w:val="0"/>
          <w:numId w:val="9"/>
        </w:numPr>
        <w:tabs>
          <w:tab w:val="left" w:pos="851"/>
        </w:tabs>
        <w:spacing w:before="0" w:after="0" w:line="240" w:lineRule="auto"/>
        <w:rPr>
          <w:rFonts w:cs="Arial"/>
          <w:color w:val="000000" w:themeColor="text1"/>
        </w:rPr>
      </w:pPr>
      <w:r w:rsidRPr="00ED1424">
        <w:rPr>
          <w:rFonts w:cs="Arial"/>
          <w:color w:val="000000" w:themeColor="text1"/>
        </w:rPr>
        <w:t xml:space="preserve">Pielikums </w:t>
      </w:r>
      <w:r w:rsidR="00620A03" w:rsidRPr="00ED1424">
        <w:rPr>
          <w:rFonts w:cs="Arial"/>
          <w:color w:val="000000" w:themeColor="text1"/>
        </w:rPr>
        <w:t xml:space="preserve"> Nr. 3 </w:t>
      </w:r>
      <w:r w:rsidRPr="00ED1424">
        <w:rPr>
          <w:rFonts w:cs="Arial"/>
          <w:color w:val="000000" w:themeColor="text1"/>
        </w:rPr>
        <w:t>uzlīmju shēma</w:t>
      </w:r>
    </w:p>
    <w:p w14:paraId="5A5486B1" w14:textId="7876342A" w:rsidR="00D95D25" w:rsidRPr="00ED1424" w:rsidRDefault="00D95D25" w:rsidP="00ED1424">
      <w:pPr>
        <w:tabs>
          <w:tab w:val="left" w:pos="1418"/>
        </w:tabs>
        <w:jc w:val="both"/>
        <w:rPr>
          <w:rFonts w:cs="Arial"/>
          <w:bCs/>
          <w:color w:val="000000" w:themeColor="text1"/>
        </w:rPr>
      </w:pPr>
      <w:r w:rsidRPr="00ED1424">
        <w:rPr>
          <w:rFonts w:cs="Arial"/>
          <w:bCs/>
          <w:color w:val="000000" w:themeColor="text1"/>
        </w:rPr>
        <w:br w:type="page"/>
      </w:r>
    </w:p>
    <w:p w14:paraId="25742617" w14:textId="2455D577" w:rsidR="00097F38" w:rsidRPr="00ED1424" w:rsidRDefault="000D34AE" w:rsidP="00ED1424">
      <w:pPr>
        <w:pStyle w:val="Heading1"/>
        <w:shd w:val="clear" w:color="auto" w:fill="auto"/>
        <w:spacing w:after="240"/>
        <w:rPr>
          <w:rFonts w:cs="Arial"/>
          <w:color w:val="000000" w:themeColor="text1"/>
          <w:sz w:val="20"/>
          <w:szCs w:val="20"/>
        </w:rPr>
      </w:pPr>
      <w:r w:rsidRPr="00ED1424">
        <w:rPr>
          <w:rFonts w:cs="Arial"/>
          <w:color w:val="000000" w:themeColor="text1"/>
          <w:sz w:val="20"/>
          <w:szCs w:val="20"/>
        </w:rPr>
        <w:lastRenderedPageBreak/>
        <w:t>PrOVIZORISKĀ DIENAS KĀRTĪBA</w:t>
      </w:r>
    </w:p>
    <w:p w14:paraId="0ACD0D3A" w14:textId="77777777" w:rsidR="000D34AE" w:rsidRPr="000D34AE" w:rsidRDefault="000D34AE" w:rsidP="00ED14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Arial"/>
          <w:b/>
          <w:color w:val="000000" w:themeColor="text1"/>
          <w:lang w:val="lv-LV" w:eastAsia="lv-LV"/>
        </w:rPr>
      </w:pPr>
      <w:r w:rsidRPr="00F177DE">
        <w:rPr>
          <w:rFonts w:eastAsia="Times New Roman" w:cs="Arial"/>
          <w:b/>
          <w:color w:val="000000" w:themeColor="text1"/>
          <w:lang w:val="lv-LV" w:eastAsia="lv-LV"/>
        </w:rPr>
        <w:t>Piezīme: Sacīkšu programmas laiki sacensību laikā var tikt mainīti atkarībā no dalībnieku skaita klasēs un par to tiks paziņots biļetenā uz oficiālās sacensību informācijas dēļa.</w:t>
      </w:r>
    </w:p>
    <w:p w14:paraId="4CC0ACB2" w14:textId="5133B279" w:rsidR="008C7758" w:rsidRPr="00ED1424" w:rsidRDefault="008C7758" w:rsidP="00ED1424">
      <w:pPr>
        <w:jc w:val="both"/>
        <w:rPr>
          <w:rFonts w:cs="Arial"/>
          <w:color w:val="000000" w:themeColor="text1"/>
          <w:lang w:val="lv-LV"/>
        </w:rPr>
      </w:pPr>
    </w:p>
    <w:tbl>
      <w:tblPr>
        <w:tblStyle w:val="ListTable3-Accent1"/>
        <w:tblW w:w="9776" w:type="dxa"/>
        <w:jc w:val="center"/>
        <w:tblLook w:val="04A0" w:firstRow="1" w:lastRow="0" w:firstColumn="1" w:lastColumn="0" w:noHBand="0" w:noVBand="1"/>
      </w:tblPr>
      <w:tblGrid>
        <w:gridCol w:w="1980"/>
        <w:gridCol w:w="4434"/>
        <w:gridCol w:w="3362"/>
      </w:tblGrid>
      <w:tr w:rsidR="00ED1424" w:rsidRPr="00ED1424" w14:paraId="76FF7997" w14:textId="77777777" w:rsidTr="00455C2D">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100" w:firstRow="0" w:lastRow="0" w:firstColumn="1" w:lastColumn="0" w:oddVBand="0" w:evenVBand="0" w:oddHBand="0" w:evenHBand="0" w:firstRowFirstColumn="1" w:firstRowLastColumn="0" w:lastRowFirstColumn="0" w:lastRowLastColumn="0"/>
            <w:tcW w:w="1980" w:type="dxa"/>
            <w:vAlign w:val="center"/>
          </w:tcPr>
          <w:p w14:paraId="0429FC50" w14:textId="2E128425" w:rsidR="008C7758" w:rsidRPr="00ED1424" w:rsidRDefault="000D34AE" w:rsidP="00ED1424">
            <w:pPr>
              <w:spacing w:before="0"/>
              <w:jc w:val="center"/>
              <w:rPr>
                <w:rFonts w:cs="Arial"/>
                <w:color w:val="000000" w:themeColor="text1"/>
              </w:rPr>
            </w:pPr>
            <w:r w:rsidRPr="00ED1424">
              <w:rPr>
                <w:rFonts w:cs="Arial"/>
                <w:color w:val="000000" w:themeColor="text1"/>
                <w:lang w:val="en-US"/>
              </w:rPr>
              <w:t>LAIKS</w:t>
            </w:r>
          </w:p>
        </w:tc>
        <w:tc>
          <w:tcPr>
            <w:tcW w:w="4434" w:type="dxa"/>
            <w:vAlign w:val="center"/>
          </w:tcPr>
          <w:p w14:paraId="59C12FF3" w14:textId="3E9D2A96" w:rsidR="008C7758" w:rsidRPr="00ED1424" w:rsidRDefault="008968DB" w:rsidP="00ED1424">
            <w:pPr>
              <w:spacing w:before="0"/>
              <w:cnfStyle w:val="100000000000" w:firstRow="1" w:lastRow="0" w:firstColumn="0" w:lastColumn="0" w:oddVBand="0" w:evenVBand="0" w:oddHBand="0" w:evenHBand="0" w:firstRowFirstColumn="0" w:firstRowLastColumn="0" w:lastRowFirstColumn="0" w:lastRowLastColumn="0"/>
              <w:rPr>
                <w:rFonts w:cs="Arial"/>
                <w:color w:val="000000" w:themeColor="text1"/>
              </w:rPr>
            </w:pPr>
            <w:r w:rsidRPr="00ED1424">
              <w:rPr>
                <w:rFonts w:cs="Arial"/>
                <w:color w:val="000000" w:themeColor="text1"/>
                <w:lang w:val="en-US"/>
              </w:rPr>
              <w:t>PROGRAMA</w:t>
            </w:r>
          </w:p>
        </w:tc>
        <w:tc>
          <w:tcPr>
            <w:tcW w:w="3362" w:type="dxa"/>
            <w:vAlign w:val="center"/>
          </w:tcPr>
          <w:p w14:paraId="63596188" w14:textId="32EE0877" w:rsidR="008C7758" w:rsidRPr="00ED1424" w:rsidRDefault="008C7758" w:rsidP="00ED1424">
            <w:pPr>
              <w:spacing w:before="0"/>
              <w:cnfStyle w:val="100000000000" w:firstRow="1" w:lastRow="0" w:firstColumn="0" w:lastColumn="0" w:oddVBand="0" w:evenVBand="0" w:oddHBand="0" w:evenHBand="0" w:firstRowFirstColumn="0" w:firstRowLastColumn="0" w:lastRowFirstColumn="0" w:lastRowLastColumn="0"/>
              <w:rPr>
                <w:rFonts w:cs="Arial"/>
                <w:color w:val="000000" w:themeColor="text1"/>
              </w:rPr>
            </w:pPr>
            <w:r w:rsidRPr="00ED1424">
              <w:rPr>
                <w:rFonts w:cs="Arial"/>
                <w:color w:val="000000" w:themeColor="text1"/>
              </w:rPr>
              <w:t>VIETA</w:t>
            </w:r>
          </w:p>
        </w:tc>
      </w:tr>
      <w:tr w:rsidR="00ED1424" w:rsidRPr="00ED1424" w14:paraId="33AAD4F5" w14:textId="77777777" w:rsidTr="00DF2773">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9776" w:type="dxa"/>
            <w:gridSpan w:val="3"/>
            <w:shd w:val="clear" w:color="auto" w:fill="FADAD2" w:themeFill="accent1" w:themeFillTint="33"/>
            <w:vAlign w:val="center"/>
          </w:tcPr>
          <w:p w14:paraId="2B1A869C" w14:textId="35493B9C" w:rsidR="00DF2773" w:rsidRPr="00ED1424" w:rsidRDefault="00432345" w:rsidP="00ED1424">
            <w:pPr>
              <w:spacing w:before="0"/>
              <w:rPr>
                <w:rFonts w:cs="Arial"/>
                <w:color w:val="000000" w:themeColor="text1"/>
              </w:rPr>
            </w:pPr>
            <w:r>
              <w:rPr>
                <w:rFonts w:cs="Arial"/>
                <w:color w:val="000000" w:themeColor="text1"/>
                <w:lang w:val="en-US"/>
              </w:rPr>
              <w:t>2022-09-24</w:t>
            </w:r>
          </w:p>
        </w:tc>
      </w:tr>
      <w:tr w:rsidR="00ED1424" w:rsidRPr="00ED1424" w14:paraId="52A773EC" w14:textId="77777777" w:rsidTr="00455C2D">
        <w:trPr>
          <w:trHeight w:val="317"/>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4CF13E09" w14:textId="2AA051DB" w:rsidR="00DF2773" w:rsidRPr="00ED1424" w:rsidRDefault="00DF2773" w:rsidP="00ED1424">
            <w:pPr>
              <w:spacing w:before="0"/>
              <w:jc w:val="center"/>
              <w:rPr>
                <w:rFonts w:cs="Arial"/>
                <w:color w:val="000000" w:themeColor="text1"/>
                <w:lang w:val="en-US"/>
              </w:rPr>
            </w:pPr>
            <w:r w:rsidRPr="00ED1424">
              <w:rPr>
                <w:rFonts w:cs="Arial"/>
                <w:color w:val="000000" w:themeColor="text1"/>
                <w:lang w:eastAsia="lt-LT"/>
              </w:rPr>
              <w:t>08:00 –</w:t>
            </w:r>
            <w:r w:rsidR="00455C2D" w:rsidRPr="00ED1424">
              <w:rPr>
                <w:rFonts w:cs="Arial"/>
                <w:color w:val="000000" w:themeColor="text1"/>
                <w:lang w:eastAsia="lt-LT"/>
              </w:rPr>
              <w:t xml:space="preserve"> </w:t>
            </w:r>
            <w:r w:rsidRPr="00ED1424">
              <w:rPr>
                <w:rFonts w:cs="Arial"/>
                <w:color w:val="000000" w:themeColor="text1"/>
                <w:lang w:eastAsia="lt-LT"/>
              </w:rPr>
              <w:t>10:30</w:t>
            </w:r>
            <w:r w:rsidR="000D34AE" w:rsidRPr="00ED1424">
              <w:rPr>
                <w:rFonts w:cs="Arial"/>
                <w:color w:val="000000" w:themeColor="text1"/>
                <w:lang w:eastAsia="lt-LT"/>
              </w:rPr>
              <w:t xml:space="preserve"> </w:t>
            </w:r>
          </w:p>
        </w:tc>
        <w:tc>
          <w:tcPr>
            <w:tcW w:w="4434" w:type="dxa"/>
            <w:vAlign w:val="center"/>
          </w:tcPr>
          <w:p w14:paraId="5DE5BBCE" w14:textId="6C555A6D" w:rsidR="00DF2773" w:rsidRPr="00ED1424" w:rsidRDefault="000D34AE" w:rsidP="00ED1424">
            <w:pPr>
              <w:spacing w:before="0"/>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ED1424">
              <w:rPr>
                <w:rFonts w:cs="Arial"/>
                <w:color w:val="000000" w:themeColor="text1"/>
              </w:rPr>
              <w:t>Administratīvā pārbaude mapē norādītajā vietā</w:t>
            </w:r>
          </w:p>
        </w:tc>
        <w:tc>
          <w:tcPr>
            <w:tcW w:w="3362" w:type="dxa"/>
            <w:vAlign w:val="center"/>
          </w:tcPr>
          <w:p w14:paraId="5162B430" w14:textId="34DC0119" w:rsidR="00DF2773" w:rsidRPr="00ED1424" w:rsidRDefault="000D34AE" w:rsidP="00ED1424">
            <w:pPr>
              <w:spacing w:before="0"/>
              <w:cnfStyle w:val="000000000000" w:firstRow="0" w:lastRow="0" w:firstColumn="0" w:lastColumn="0" w:oddVBand="0" w:evenVBand="0" w:oddHBand="0" w:evenHBand="0" w:firstRowFirstColumn="0" w:firstRowLastColumn="0" w:lastRowFirstColumn="0" w:lastRowLastColumn="0"/>
              <w:rPr>
                <w:rFonts w:cs="Arial"/>
                <w:i/>
                <w:iCs/>
                <w:color w:val="000000" w:themeColor="text1"/>
              </w:rPr>
            </w:pPr>
            <w:r w:rsidRPr="00ED1424">
              <w:rPr>
                <w:rFonts w:cs="Arial"/>
                <w:i/>
                <w:iCs/>
                <w:color w:val="000000" w:themeColor="text1"/>
              </w:rPr>
              <w:t>Kazlų Rūdos lidlauks</w:t>
            </w:r>
          </w:p>
        </w:tc>
      </w:tr>
      <w:tr w:rsidR="00ED1424" w:rsidRPr="00ED1424" w14:paraId="4822C17C" w14:textId="77777777" w:rsidTr="00455C2D">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7D170071" w14:textId="1DD5F50E" w:rsidR="00F37F35" w:rsidRPr="00ED1424" w:rsidRDefault="00BE210C" w:rsidP="00ED1424">
            <w:pPr>
              <w:spacing w:before="0"/>
              <w:jc w:val="center"/>
              <w:rPr>
                <w:rFonts w:cs="Arial"/>
                <w:color w:val="000000" w:themeColor="text1"/>
                <w:lang w:val="en-US"/>
              </w:rPr>
            </w:pPr>
            <w:r w:rsidRPr="00ED1424">
              <w:rPr>
                <w:rFonts w:cs="Arial"/>
                <w:color w:val="000000" w:themeColor="text1"/>
                <w:lang w:eastAsia="lt-LT"/>
              </w:rPr>
              <w:t xml:space="preserve">10:35 </w:t>
            </w:r>
          </w:p>
        </w:tc>
        <w:tc>
          <w:tcPr>
            <w:tcW w:w="4434" w:type="dxa"/>
            <w:vAlign w:val="center"/>
          </w:tcPr>
          <w:p w14:paraId="7678FBD7" w14:textId="17E35D94" w:rsidR="00F37F35" w:rsidRPr="00ED1424" w:rsidRDefault="000D34AE" w:rsidP="00ED1424">
            <w:pPr>
              <w:spacing w:before="0"/>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ED1424">
              <w:rPr>
                <w:rFonts w:cs="Arial"/>
                <w:color w:val="000000" w:themeColor="text1"/>
              </w:rPr>
              <w:t>Dalībnieku saraksta publicēšana</w:t>
            </w:r>
          </w:p>
        </w:tc>
        <w:tc>
          <w:tcPr>
            <w:tcW w:w="3362" w:type="dxa"/>
            <w:vAlign w:val="center"/>
          </w:tcPr>
          <w:p w14:paraId="1A624CA3" w14:textId="13C164BC" w:rsidR="00F37F35" w:rsidRPr="00ED1424" w:rsidRDefault="000D34AE" w:rsidP="00ED1424">
            <w:pPr>
              <w:spacing w:before="0"/>
              <w:cnfStyle w:val="000000100000" w:firstRow="0" w:lastRow="0" w:firstColumn="0" w:lastColumn="0" w:oddVBand="0" w:evenVBand="0" w:oddHBand="1" w:evenHBand="0" w:firstRowFirstColumn="0" w:firstRowLastColumn="0" w:lastRowFirstColumn="0" w:lastRowLastColumn="0"/>
              <w:rPr>
                <w:rFonts w:cs="Arial"/>
                <w:i/>
                <w:iCs/>
                <w:color w:val="000000" w:themeColor="text1"/>
              </w:rPr>
            </w:pPr>
            <w:r w:rsidRPr="00ED1424">
              <w:rPr>
                <w:rFonts w:cs="Arial"/>
                <w:i/>
                <w:iCs/>
                <w:color w:val="000000" w:themeColor="text1"/>
              </w:rPr>
              <w:t>Oficiālais ziņojumu dēlis</w:t>
            </w:r>
          </w:p>
        </w:tc>
      </w:tr>
      <w:tr w:rsidR="00ED1424" w:rsidRPr="00ED1424" w14:paraId="2D7449C4" w14:textId="77777777" w:rsidTr="00455C2D">
        <w:trPr>
          <w:trHeight w:val="317"/>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78659BB1" w14:textId="303F6807" w:rsidR="00F37F35" w:rsidRPr="00ED1424" w:rsidRDefault="00F37F35" w:rsidP="00ED1424">
            <w:pPr>
              <w:spacing w:before="0"/>
              <w:jc w:val="center"/>
              <w:rPr>
                <w:rFonts w:cs="Arial"/>
                <w:color w:val="000000" w:themeColor="text1"/>
                <w:lang w:val="en-US"/>
              </w:rPr>
            </w:pPr>
            <w:r w:rsidRPr="00ED1424">
              <w:rPr>
                <w:rFonts w:cs="Arial"/>
                <w:color w:val="000000" w:themeColor="text1"/>
                <w:lang w:eastAsia="lt-LT"/>
              </w:rPr>
              <w:t>08:30 –</w:t>
            </w:r>
            <w:r w:rsidR="00455C2D" w:rsidRPr="00ED1424">
              <w:rPr>
                <w:rFonts w:cs="Arial"/>
                <w:color w:val="000000" w:themeColor="text1"/>
                <w:lang w:eastAsia="lt-LT"/>
              </w:rPr>
              <w:t xml:space="preserve"> </w:t>
            </w:r>
            <w:r w:rsidR="00432345">
              <w:rPr>
                <w:rFonts w:cs="Arial"/>
                <w:color w:val="000000" w:themeColor="text1"/>
                <w:lang w:eastAsia="lt-LT"/>
              </w:rPr>
              <w:t>11:3</w:t>
            </w:r>
            <w:r w:rsidR="00BE210C" w:rsidRPr="00ED1424">
              <w:rPr>
                <w:rFonts w:cs="Arial"/>
                <w:color w:val="000000" w:themeColor="text1"/>
                <w:lang w:eastAsia="lt-LT"/>
              </w:rPr>
              <w:t>0</w:t>
            </w:r>
          </w:p>
        </w:tc>
        <w:tc>
          <w:tcPr>
            <w:tcW w:w="4434" w:type="dxa"/>
            <w:vAlign w:val="center"/>
          </w:tcPr>
          <w:p w14:paraId="6D12D9D9" w14:textId="5373CC38" w:rsidR="00F37F35" w:rsidRPr="00ED1424" w:rsidRDefault="00BE210C" w:rsidP="00ED1424">
            <w:pPr>
              <w:spacing w:before="0"/>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ED1424">
              <w:rPr>
                <w:rFonts w:cs="Arial"/>
                <w:color w:val="000000" w:themeColor="text1"/>
              </w:rPr>
              <w:t>Tehniskā komisija</w:t>
            </w:r>
          </w:p>
        </w:tc>
        <w:tc>
          <w:tcPr>
            <w:tcW w:w="3362" w:type="dxa"/>
            <w:vAlign w:val="center"/>
          </w:tcPr>
          <w:p w14:paraId="073C401D" w14:textId="35B02DBF" w:rsidR="00F37F35" w:rsidRPr="00ED1424" w:rsidRDefault="00BE210C" w:rsidP="00ED1424">
            <w:pPr>
              <w:spacing w:before="0"/>
              <w:cnfStyle w:val="000000000000" w:firstRow="0" w:lastRow="0" w:firstColumn="0" w:lastColumn="0" w:oddVBand="0" w:evenVBand="0" w:oddHBand="0" w:evenHBand="0" w:firstRowFirstColumn="0" w:firstRowLastColumn="0" w:lastRowFirstColumn="0" w:lastRowLastColumn="0"/>
              <w:rPr>
                <w:rFonts w:cs="Arial"/>
                <w:i/>
                <w:iCs/>
                <w:color w:val="000000" w:themeColor="text1"/>
              </w:rPr>
            </w:pPr>
            <w:r w:rsidRPr="00ED1424">
              <w:rPr>
                <w:rFonts w:cs="Arial"/>
                <w:i/>
                <w:iCs/>
                <w:color w:val="000000" w:themeColor="text1"/>
              </w:rPr>
              <w:t>Kazlu Rūdos lidlauks, dalībnieku parks, skatīt mapē</w:t>
            </w:r>
          </w:p>
        </w:tc>
      </w:tr>
      <w:tr w:rsidR="00ED1424" w:rsidRPr="00ED1424" w14:paraId="09E25515" w14:textId="77777777" w:rsidTr="00455C2D">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613EA4A4" w14:textId="796C6FB4" w:rsidR="00F37F35" w:rsidRPr="00ED1424" w:rsidRDefault="00432345" w:rsidP="00ED1424">
            <w:pPr>
              <w:spacing w:before="0"/>
              <w:jc w:val="center"/>
              <w:rPr>
                <w:rFonts w:cs="Arial"/>
                <w:color w:val="000000" w:themeColor="text1"/>
                <w:lang w:val="en-US"/>
              </w:rPr>
            </w:pPr>
            <w:r>
              <w:rPr>
                <w:rFonts w:cs="Arial"/>
                <w:color w:val="000000" w:themeColor="text1"/>
              </w:rPr>
              <w:t>11:15</w:t>
            </w:r>
            <w:r w:rsidR="002C397C" w:rsidRPr="00ED1424">
              <w:rPr>
                <w:rFonts w:cs="Arial"/>
                <w:color w:val="000000" w:themeColor="text1"/>
              </w:rPr>
              <w:t xml:space="preserve"> –</w:t>
            </w:r>
            <w:r w:rsidR="00455C2D" w:rsidRPr="00ED1424">
              <w:rPr>
                <w:rFonts w:cs="Arial"/>
                <w:color w:val="000000" w:themeColor="text1"/>
              </w:rPr>
              <w:t xml:space="preserve"> </w:t>
            </w:r>
            <w:r>
              <w:rPr>
                <w:rFonts w:cs="Arial"/>
                <w:color w:val="000000" w:themeColor="text1"/>
              </w:rPr>
              <w:t>11:30</w:t>
            </w:r>
          </w:p>
        </w:tc>
        <w:tc>
          <w:tcPr>
            <w:tcW w:w="4434" w:type="dxa"/>
            <w:vAlign w:val="center"/>
          </w:tcPr>
          <w:p w14:paraId="3B3F0983" w14:textId="50F91835" w:rsidR="00F37F35" w:rsidRPr="00ED1424" w:rsidRDefault="00BE210C" w:rsidP="00ED1424">
            <w:pPr>
              <w:spacing w:before="0"/>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ED1424">
              <w:rPr>
                <w:rFonts w:cs="Arial"/>
                <w:color w:val="000000" w:themeColor="text1"/>
              </w:rPr>
              <w:t>Dalībnieku sapulce</w:t>
            </w:r>
          </w:p>
        </w:tc>
        <w:tc>
          <w:tcPr>
            <w:tcW w:w="3362" w:type="dxa"/>
            <w:vAlign w:val="center"/>
          </w:tcPr>
          <w:p w14:paraId="7C5CA993" w14:textId="6B266303" w:rsidR="00F37F35" w:rsidRPr="00ED1424" w:rsidRDefault="00BE210C" w:rsidP="00ED1424">
            <w:pPr>
              <w:spacing w:before="0"/>
              <w:cnfStyle w:val="000000100000" w:firstRow="0" w:lastRow="0" w:firstColumn="0" w:lastColumn="0" w:oddVBand="0" w:evenVBand="0" w:oddHBand="1" w:evenHBand="0" w:firstRowFirstColumn="0" w:firstRowLastColumn="0" w:lastRowFirstColumn="0" w:lastRowLastColumn="0"/>
              <w:rPr>
                <w:rFonts w:cs="Arial"/>
                <w:i/>
                <w:iCs/>
                <w:color w:val="000000" w:themeColor="text1"/>
              </w:rPr>
            </w:pPr>
            <w:r w:rsidRPr="00ED1424">
              <w:rPr>
                <w:rFonts w:cs="Arial"/>
                <w:i/>
                <w:iCs/>
                <w:color w:val="000000" w:themeColor="text1"/>
              </w:rPr>
              <w:t xml:space="preserve">Pie starta </w:t>
            </w:r>
          </w:p>
        </w:tc>
      </w:tr>
      <w:tr w:rsidR="00ED1424" w:rsidRPr="00ED1424" w14:paraId="16C57C95" w14:textId="77777777" w:rsidTr="00455C2D">
        <w:trPr>
          <w:trHeight w:val="317"/>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4AE6B0AA" w14:textId="4E2D5108" w:rsidR="00F37F35" w:rsidRPr="00ED1424" w:rsidRDefault="00432345" w:rsidP="00ED1424">
            <w:pPr>
              <w:spacing w:before="0"/>
              <w:jc w:val="center"/>
              <w:rPr>
                <w:rFonts w:cs="Arial"/>
                <w:color w:val="000000" w:themeColor="text1"/>
                <w:lang w:val="en-US"/>
              </w:rPr>
            </w:pPr>
            <w:r>
              <w:rPr>
                <w:rFonts w:cs="Arial"/>
                <w:color w:val="000000" w:themeColor="text1"/>
              </w:rPr>
              <w:t>12</w:t>
            </w:r>
            <w:r w:rsidR="002C397C" w:rsidRPr="00ED1424">
              <w:rPr>
                <w:rFonts w:cs="Arial"/>
                <w:color w:val="000000" w:themeColor="text1"/>
              </w:rPr>
              <w:t>:00 –</w:t>
            </w:r>
            <w:r w:rsidR="00455C2D" w:rsidRPr="00ED1424">
              <w:rPr>
                <w:rFonts w:cs="Arial"/>
                <w:color w:val="000000" w:themeColor="text1"/>
              </w:rPr>
              <w:t xml:space="preserve"> </w:t>
            </w:r>
            <w:r>
              <w:rPr>
                <w:rFonts w:cs="Arial"/>
                <w:color w:val="000000" w:themeColor="text1"/>
              </w:rPr>
              <w:t>15</w:t>
            </w:r>
            <w:r w:rsidR="00BE210C" w:rsidRPr="00ED1424">
              <w:rPr>
                <w:rFonts w:cs="Arial"/>
                <w:color w:val="000000" w:themeColor="text1"/>
              </w:rPr>
              <w:t xml:space="preserve">:00 </w:t>
            </w:r>
          </w:p>
        </w:tc>
        <w:tc>
          <w:tcPr>
            <w:tcW w:w="4434" w:type="dxa"/>
            <w:vAlign w:val="center"/>
          </w:tcPr>
          <w:p w14:paraId="0F143FC7" w14:textId="654BD011" w:rsidR="00F37F35" w:rsidRPr="00ED1424" w:rsidRDefault="00BE210C" w:rsidP="00ED1424">
            <w:pPr>
              <w:spacing w:before="0"/>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ED1424">
              <w:rPr>
                <w:rFonts w:cs="Arial"/>
                <w:color w:val="000000" w:themeColor="text1"/>
              </w:rPr>
              <w:t>1 kvalifikācija</w:t>
            </w:r>
          </w:p>
        </w:tc>
        <w:tc>
          <w:tcPr>
            <w:tcW w:w="3362" w:type="dxa"/>
            <w:vAlign w:val="center"/>
          </w:tcPr>
          <w:p w14:paraId="16DF7CDA" w14:textId="522782AB" w:rsidR="00F37F35" w:rsidRPr="00ED1424" w:rsidRDefault="00BE210C" w:rsidP="00ED1424">
            <w:pPr>
              <w:spacing w:before="0"/>
              <w:cnfStyle w:val="000000000000" w:firstRow="0" w:lastRow="0" w:firstColumn="0" w:lastColumn="0" w:oddVBand="0" w:evenVBand="0" w:oddHBand="0" w:evenHBand="0" w:firstRowFirstColumn="0" w:firstRowLastColumn="0" w:lastRowFirstColumn="0" w:lastRowLastColumn="0"/>
              <w:rPr>
                <w:rFonts w:cs="Arial"/>
                <w:i/>
                <w:iCs/>
                <w:color w:val="000000" w:themeColor="text1"/>
              </w:rPr>
            </w:pPr>
            <w:r w:rsidRPr="00ED1424">
              <w:rPr>
                <w:rFonts w:cs="Arial"/>
                <w:i/>
                <w:iCs/>
                <w:color w:val="000000" w:themeColor="text1"/>
              </w:rPr>
              <w:t>Trase</w:t>
            </w:r>
          </w:p>
        </w:tc>
      </w:tr>
      <w:tr w:rsidR="00ED1424" w:rsidRPr="00ED1424" w14:paraId="74B57704" w14:textId="77777777" w:rsidTr="00455C2D">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3AD99A19" w14:textId="4A25894B" w:rsidR="00764C27" w:rsidRPr="00ED1424" w:rsidRDefault="00432345" w:rsidP="00ED1424">
            <w:pPr>
              <w:spacing w:before="0"/>
              <w:jc w:val="center"/>
              <w:rPr>
                <w:rFonts w:cs="Arial"/>
                <w:color w:val="000000" w:themeColor="text1"/>
              </w:rPr>
            </w:pPr>
            <w:r>
              <w:rPr>
                <w:rFonts w:cs="Arial"/>
                <w:color w:val="000000" w:themeColor="text1"/>
              </w:rPr>
              <w:t>15</w:t>
            </w:r>
            <w:r w:rsidR="00BE210C" w:rsidRPr="00ED1424">
              <w:rPr>
                <w:rFonts w:cs="Arial"/>
                <w:color w:val="000000" w:themeColor="text1"/>
              </w:rPr>
              <w:t xml:space="preserve">:15 </w:t>
            </w:r>
          </w:p>
        </w:tc>
        <w:tc>
          <w:tcPr>
            <w:tcW w:w="4434" w:type="dxa"/>
            <w:vAlign w:val="center"/>
          </w:tcPr>
          <w:p w14:paraId="48F971AC" w14:textId="44A85FBC" w:rsidR="00764C27" w:rsidRPr="00ED1424" w:rsidRDefault="00BE210C" w:rsidP="00ED1424">
            <w:pPr>
              <w:spacing w:before="0"/>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ED1424">
              <w:rPr>
                <w:rFonts w:cs="Arial"/>
                <w:color w:val="000000" w:themeColor="text1"/>
              </w:rPr>
              <w:t>Kvalifikācijas rezultātu publicēšana</w:t>
            </w:r>
          </w:p>
        </w:tc>
        <w:tc>
          <w:tcPr>
            <w:tcW w:w="3362" w:type="dxa"/>
            <w:vAlign w:val="center"/>
          </w:tcPr>
          <w:p w14:paraId="248A9CFE" w14:textId="7185EF94" w:rsidR="00764C27" w:rsidRPr="00ED1424" w:rsidRDefault="00BE210C" w:rsidP="00ED1424">
            <w:pPr>
              <w:spacing w:before="0"/>
              <w:cnfStyle w:val="000000100000" w:firstRow="0" w:lastRow="0" w:firstColumn="0" w:lastColumn="0" w:oddVBand="0" w:evenVBand="0" w:oddHBand="1" w:evenHBand="0" w:firstRowFirstColumn="0" w:firstRowLastColumn="0" w:lastRowFirstColumn="0" w:lastRowLastColumn="0"/>
              <w:rPr>
                <w:rFonts w:cs="Arial"/>
                <w:i/>
                <w:iCs/>
                <w:color w:val="000000" w:themeColor="text1"/>
              </w:rPr>
            </w:pPr>
            <w:r w:rsidRPr="00ED1424">
              <w:rPr>
                <w:rFonts w:cs="Arial"/>
                <w:i/>
                <w:iCs/>
                <w:color w:val="000000" w:themeColor="text1"/>
              </w:rPr>
              <w:t>Ziņojumu dēlis</w:t>
            </w:r>
          </w:p>
        </w:tc>
      </w:tr>
      <w:tr w:rsidR="00ED1424" w:rsidRPr="00ED1424" w14:paraId="2114AA50" w14:textId="77777777" w:rsidTr="00455C2D">
        <w:trPr>
          <w:trHeight w:val="317"/>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31491B40" w14:textId="1A5374E7" w:rsidR="00F37F35" w:rsidRPr="00ED1424" w:rsidRDefault="009713D4" w:rsidP="00ED1424">
            <w:pPr>
              <w:spacing w:before="0"/>
              <w:jc w:val="center"/>
              <w:rPr>
                <w:rFonts w:cs="Arial"/>
                <w:color w:val="000000" w:themeColor="text1"/>
                <w:lang w:val="en-US"/>
              </w:rPr>
            </w:pPr>
            <w:r>
              <w:rPr>
                <w:rFonts w:cs="Arial"/>
                <w:color w:val="000000" w:themeColor="text1"/>
              </w:rPr>
              <w:t>15</w:t>
            </w:r>
            <w:r w:rsidR="002C397C" w:rsidRPr="00ED1424">
              <w:rPr>
                <w:rFonts w:cs="Arial"/>
                <w:color w:val="000000" w:themeColor="text1"/>
              </w:rPr>
              <w:t>:45 –</w:t>
            </w:r>
            <w:r w:rsidR="00455C2D" w:rsidRPr="00ED1424">
              <w:rPr>
                <w:rFonts w:cs="Arial"/>
                <w:color w:val="000000" w:themeColor="text1"/>
              </w:rPr>
              <w:t xml:space="preserve"> </w:t>
            </w:r>
            <w:r>
              <w:rPr>
                <w:rFonts w:cs="Arial"/>
                <w:color w:val="000000" w:themeColor="text1"/>
              </w:rPr>
              <w:t>18</w:t>
            </w:r>
            <w:r w:rsidR="00BE210C" w:rsidRPr="00ED1424">
              <w:rPr>
                <w:rFonts w:cs="Arial"/>
                <w:color w:val="000000" w:themeColor="text1"/>
              </w:rPr>
              <w:t xml:space="preserve">:45 </w:t>
            </w:r>
          </w:p>
        </w:tc>
        <w:tc>
          <w:tcPr>
            <w:tcW w:w="4434" w:type="dxa"/>
            <w:vAlign w:val="center"/>
          </w:tcPr>
          <w:p w14:paraId="5CA725CA" w14:textId="72321602" w:rsidR="00F37F35" w:rsidRPr="00ED1424" w:rsidRDefault="00BE210C" w:rsidP="00ED1424">
            <w:pPr>
              <w:spacing w:before="0"/>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ED1424">
              <w:rPr>
                <w:rFonts w:cs="Arial"/>
                <w:color w:val="000000" w:themeColor="text1"/>
              </w:rPr>
              <w:t>2 kvalifikācijas kārta</w:t>
            </w:r>
          </w:p>
        </w:tc>
        <w:tc>
          <w:tcPr>
            <w:tcW w:w="3362" w:type="dxa"/>
            <w:vAlign w:val="center"/>
          </w:tcPr>
          <w:p w14:paraId="1361916C" w14:textId="7AB2FDAA" w:rsidR="00F37F35" w:rsidRPr="00ED1424" w:rsidRDefault="00BE210C" w:rsidP="00ED1424">
            <w:pPr>
              <w:spacing w:before="0"/>
              <w:cnfStyle w:val="000000000000" w:firstRow="0" w:lastRow="0" w:firstColumn="0" w:lastColumn="0" w:oddVBand="0" w:evenVBand="0" w:oddHBand="0" w:evenHBand="0" w:firstRowFirstColumn="0" w:firstRowLastColumn="0" w:lastRowFirstColumn="0" w:lastRowLastColumn="0"/>
              <w:rPr>
                <w:rFonts w:cs="Arial"/>
                <w:i/>
                <w:iCs/>
                <w:color w:val="000000" w:themeColor="text1"/>
              </w:rPr>
            </w:pPr>
            <w:r w:rsidRPr="00ED1424">
              <w:rPr>
                <w:rFonts w:cs="Arial"/>
                <w:i/>
                <w:iCs/>
                <w:color w:val="000000" w:themeColor="text1"/>
              </w:rPr>
              <w:t>Trase</w:t>
            </w:r>
          </w:p>
        </w:tc>
      </w:tr>
      <w:tr w:rsidR="00ED1424" w:rsidRPr="00ED1424" w14:paraId="7D3D85B7" w14:textId="77777777" w:rsidTr="00455C2D">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129EE351" w14:textId="58005865" w:rsidR="00764C27" w:rsidRPr="00ED1424" w:rsidRDefault="009713D4" w:rsidP="00ED1424">
            <w:pPr>
              <w:spacing w:before="0"/>
              <w:jc w:val="center"/>
              <w:rPr>
                <w:rFonts w:cs="Arial"/>
                <w:color w:val="000000" w:themeColor="text1"/>
              </w:rPr>
            </w:pPr>
            <w:r>
              <w:rPr>
                <w:rFonts w:cs="Arial"/>
                <w:color w:val="000000" w:themeColor="text1"/>
              </w:rPr>
              <w:t>19</w:t>
            </w:r>
            <w:r w:rsidR="00BE210C" w:rsidRPr="00ED1424">
              <w:rPr>
                <w:rFonts w:cs="Arial"/>
                <w:color w:val="000000" w:themeColor="text1"/>
              </w:rPr>
              <w:t xml:space="preserve">:00 </w:t>
            </w:r>
          </w:p>
        </w:tc>
        <w:tc>
          <w:tcPr>
            <w:tcW w:w="4434" w:type="dxa"/>
            <w:vAlign w:val="center"/>
          </w:tcPr>
          <w:p w14:paraId="748353BE" w14:textId="06CC70BE" w:rsidR="00764C27" w:rsidRPr="00ED1424" w:rsidRDefault="00BE210C" w:rsidP="00ED1424">
            <w:pPr>
              <w:spacing w:before="0"/>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ED1424">
              <w:rPr>
                <w:rFonts w:cs="Arial"/>
                <w:color w:val="000000" w:themeColor="text1"/>
              </w:rPr>
              <w:t>Kvalifikācijas rezultātu publicēšana</w:t>
            </w:r>
          </w:p>
        </w:tc>
        <w:tc>
          <w:tcPr>
            <w:tcW w:w="3362" w:type="dxa"/>
            <w:vAlign w:val="center"/>
          </w:tcPr>
          <w:p w14:paraId="6D309E80" w14:textId="1C4E6E91" w:rsidR="00764C27" w:rsidRPr="00ED1424" w:rsidRDefault="00BE210C" w:rsidP="00ED1424">
            <w:pPr>
              <w:spacing w:before="0"/>
              <w:cnfStyle w:val="000000100000" w:firstRow="0" w:lastRow="0" w:firstColumn="0" w:lastColumn="0" w:oddVBand="0" w:evenVBand="0" w:oddHBand="1" w:evenHBand="0" w:firstRowFirstColumn="0" w:firstRowLastColumn="0" w:lastRowFirstColumn="0" w:lastRowLastColumn="0"/>
              <w:rPr>
                <w:rFonts w:cs="Arial"/>
                <w:i/>
                <w:iCs/>
                <w:color w:val="000000" w:themeColor="text1"/>
              </w:rPr>
            </w:pPr>
            <w:r w:rsidRPr="00ED1424">
              <w:rPr>
                <w:rFonts w:cs="Arial"/>
                <w:i/>
                <w:iCs/>
                <w:color w:val="000000" w:themeColor="text1"/>
              </w:rPr>
              <w:t>Ziņojumu dēlis</w:t>
            </w:r>
          </w:p>
        </w:tc>
      </w:tr>
      <w:tr w:rsidR="009713D4" w:rsidRPr="00ED1424" w14:paraId="33D8C448" w14:textId="77777777" w:rsidTr="009713D4">
        <w:trPr>
          <w:trHeight w:val="317"/>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FFCABC" w:themeFill="accent6" w:themeFillTint="33"/>
            <w:vAlign w:val="center"/>
          </w:tcPr>
          <w:p w14:paraId="3193ABBC" w14:textId="40099C5C" w:rsidR="009713D4" w:rsidRPr="00ED1424" w:rsidRDefault="009713D4" w:rsidP="00ED1424">
            <w:pPr>
              <w:spacing w:before="0"/>
              <w:jc w:val="center"/>
              <w:rPr>
                <w:rFonts w:cs="Arial"/>
                <w:color w:val="000000" w:themeColor="text1"/>
              </w:rPr>
            </w:pPr>
            <w:r>
              <w:rPr>
                <w:rFonts w:cs="Arial"/>
                <w:color w:val="000000" w:themeColor="text1"/>
                <w:lang w:val="en-US"/>
              </w:rPr>
              <w:t>2022-09-25</w:t>
            </w:r>
          </w:p>
        </w:tc>
        <w:tc>
          <w:tcPr>
            <w:tcW w:w="4434" w:type="dxa"/>
            <w:shd w:val="clear" w:color="auto" w:fill="FFCABC" w:themeFill="accent6" w:themeFillTint="33"/>
            <w:vAlign w:val="center"/>
          </w:tcPr>
          <w:p w14:paraId="09300F43" w14:textId="77777777" w:rsidR="009713D4" w:rsidRPr="00ED1424" w:rsidRDefault="009713D4" w:rsidP="00ED1424">
            <w:pPr>
              <w:spacing w:before="0"/>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3362" w:type="dxa"/>
            <w:shd w:val="clear" w:color="auto" w:fill="FFCABC" w:themeFill="accent6" w:themeFillTint="33"/>
            <w:vAlign w:val="center"/>
          </w:tcPr>
          <w:p w14:paraId="13C62727" w14:textId="77777777" w:rsidR="009713D4" w:rsidRPr="00ED1424" w:rsidRDefault="009713D4" w:rsidP="00ED1424">
            <w:pPr>
              <w:spacing w:before="0"/>
              <w:cnfStyle w:val="000000000000" w:firstRow="0" w:lastRow="0" w:firstColumn="0" w:lastColumn="0" w:oddVBand="0" w:evenVBand="0" w:oddHBand="0" w:evenHBand="0" w:firstRowFirstColumn="0" w:firstRowLastColumn="0" w:lastRowFirstColumn="0" w:lastRowLastColumn="0"/>
              <w:rPr>
                <w:rFonts w:cs="Arial"/>
                <w:i/>
                <w:iCs/>
                <w:color w:val="000000" w:themeColor="text1"/>
              </w:rPr>
            </w:pPr>
          </w:p>
        </w:tc>
      </w:tr>
      <w:tr w:rsidR="009713D4" w:rsidRPr="00ED1424" w14:paraId="0C0F8CEB" w14:textId="77777777" w:rsidTr="0075388D">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center"/>
          </w:tcPr>
          <w:p w14:paraId="70C2CD84" w14:textId="46024DE8" w:rsidR="009713D4" w:rsidRPr="00ED1424" w:rsidRDefault="009713D4" w:rsidP="00ED1424">
            <w:pPr>
              <w:spacing w:before="0"/>
              <w:jc w:val="center"/>
              <w:rPr>
                <w:rFonts w:cs="Arial"/>
                <w:color w:val="000000" w:themeColor="text1"/>
                <w:lang w:val="en-US"/>
              </w:rPr>
            </w:pPr>
            <w:r>
              <w:rPr>
                <w:rFonts w:cs="Arial"/>
                <w:color w:val="000000" w:themeColor="text1"/>
                <w:lang w:val="en-US"/>
              </w:rPr>
              <w:t xml:space="preserve">08:30-11:00 </w:t>
            </w:r>
          </w:p>
        </w:tc>
        <w:tc>
          <w:tcPr>
            <w:tcW w:w="4434" w:type="dxa"/>
            <w:shd w:val="clear" w:color="auto" w:fill="auto"/>
            <w:vAlign w:val="center"/>
          </w:tcPr>
          <w:p w14:paraId="7C5346D9" w14:textId="7D5D493B" w:rsidR="009713D4" w:rsidRPr="00ED1424" w:rsidRDefault="009713D4" w:rsidP="00ED1424">
            <w:pPr>
              <w:spacing w:before="0"/>
              <w:cnfStyle w:val="000000100000" w:firstRow="0" w:lastRow="0" w:firstColumn="0" w:lastColumn="0" w:oddVBand="0" w:evenVBand="0" w:oddHBand="1" w:evenHBand="0" w:firstRowFirstColumn="0" w:firstRowLastColumn="0" w:lastRowFirstColumn="0" w:lastRowLastColumn="0"/>
              <w:rPr>
                <w:rFonts w:cs="Arial"/>
                <w:color w:val="000000" w:themeColor="text1"/>
              </w:rPr>
            </w:pPr>
            <w:r>
              <w:rPr>
                <w:rFonts w:cs="Arial"/>
                <w:color w:val="000000" w:themeColor="text1"/>
              </w:rPr>
              <w:t>Treneiņbraucieni</w:t>
            </w:r>
          </w:p>
        </w:tc>
        <w:tc>
          <w:tcPr>
            <w:tcW w:w="3362" w:type="dxa"/>
            <w:vAlign w:val="center"/>
          </w:tcPr>
          <w:p w14:paraId="21D1E374" w14:textId="77777777" w:rsidR="009713D4" w:rsidRPr="00ED1424" w:rsidRDefault="009713D4" w:rsidP="00ED1424">
            <w:pPr>
              <w:spacing w:before="0"/>
              <w:cnfStyle w:val="000000100000" w:firstRow="0" w:lastRow="0" w:firstColumn="0" w:lastColumn="0" w:oddVBand="0" w:evenVBand="0" w:oddHBand="1" w:evenHBand="0" w:firstRowFirstColumn="0" w:firstRowLastColumn="0" w:lastRowFirstColumn="0" w:lastRowLastColumn="0"/>
              <w:rPr>
                <w:rFonts w:cs="Arial"/>
                <w:i/>
                <w:iCs/>
                <w:color w:val="000000" w:themeColor="text1"/>
              </w:rPr>
            </w:pPr>
          </w:p>
        </w:tc>
      </w:tr>
      <w:tr w:rsidR="009713D4" w:rsidRPr="00ED1424" w14:paraId="2DDF3FFF" w14:textId="77777777" w:rsidTr="0075388D">
        <w:trPr>
          <w:trHeight w:val="317"/>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center"/>
          </w:tcPr>
          <w:p w14:paraId="59350F62" w14:textId="002B6C1E" w:rsidR="009713D4" w:rsidRPr="00ED1424" w:rsidRDefault="009713D4" w:rsidP="00ED1424">
            <w:pPr>
              <w:spacing w:before="0"/>
              <w:jc w:val="center"/>
              <w:rPr>
                <w:rFonts w:cs="Arial"/>
                <w:color w:val="000000" w:themeColor="text1"/>
                <w:lang w:val="en-US"/>
              </w:rPr>
            </w:pPr>
            <w:r>
              <w:rPr>
                <w:rFonts w:cs="Arial"/>
                <w:color w:val="000000" w:themeColor="text1"/>
                <w:lang w:val="en-US"/>
              </w:rPr>
              <w:t>11:15-11:30</w:t>
            </w:r>
          </w:p>
        </w:tc>
        <w:tc>
          <w:tcPr>
            <w:tcW w:w="4434" w:type="dxa"/>
            <w:shd w:val="clear" w:color="auto" w:fill="auto"/>
            <w:vAlign w:val="center"/>
          </w:tcPr>
          <w:p w14:paraId="639C0D4C" w14:textId="7C95BACC" w:rsidR="009713D4" w:rsidRPr="00ED1424" w:rsidRDefault="009713D4" w:rsidP="00ED1424">
            <w:pPr>
              <w:spacing w:before="0"/>
              <w:cnfStyle w:val="000000000000" w:firstRow="0" w:lastRow="0" w:firstColumn="0" w:lastColumn="0" w:oddVBand="0" w:evenVBand="0" w:oddHBand="0" w:evenHBand="0" w:firstRowFirstColumn="0" w:firstRowLastColumn="0" w:lastRowFirstColumn="0" w:lastRowLastColumn="0"/>
              <w:rPr>
                <w:rFonts w:cs="Arial"/>
                <w:color w:val="000000" w:themeColor="text1"/>
              </w:rPr>
            </w:pPr>
            <w:r>
              <w:rPr>
                <w:rFonts w:cs="Arial"/>
                <w:color w:val="000000" w:themeColor="text1"/>
              </w:rPr>
              <w:t>Dalībnieku sapulce</w:t>
            </w:r>
          </w:p>
        </w:tc>
        <w:tc>
          <w:tcPr>
            <w:tcW w:w="3362" w:type="dxa"/>
            <w:vAlign w:val="center"/>
          </w:tcPr>
          <w:p w14:paraId="74B70F9F" w14:textId="77777777" w:rsidR="009713D4" w:rsidRPr="00ED1424" w:rsidRDefault="009713D4" w:rsidP="00ED1424">
            <w:pPr>
              <w:spacing w:before="0"/>
              <w:cnfStyle w:val="000000000000" w:firstRow="0" w:lastRow="0" w:firstColumn="0" w:lastColumn="0" w:oddVBand="0" w:evenVBand="0" w:oddHBand="0" w:evenHBand="0" w:firstRowFirstColumn="0" w:firstRowLastColumn="0" w:lastRowFirstColumn="0" w:lastRowLastColumn="0"/>
              <w:rPr>
                <w:rFonts w:cs="Arial"/>
                <w:i/>
                <w:iCs/>
                <w:color w:val="000000" w:themeColor="text1"/>
              </w:rPr>
            </w:pPr>
          </w:p>
        </w:tc>
      </w:tr>
      <w:tr w:rsidR="009713D4" w:rsidRPr="00ED1424" w14:paraId="7648A8A0" w14:textId="77777777" w:rsidTr="0075388D">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center"/>
          </w:tcPr>
          <w:p w14:paraId="0530DE3A" w14:textId="53C260F1" w:rsidR="009713D4" w:rsidRPr="00ED1424" w:rsidRDefault="009713D4" w:rsidP="00ED1424">
            <w:pPr>
              <w:spacing w:before="0"/>
              <w:jc w:val="center"/>
              <w:rPr>
                <w:rFonts w:cs="Arial"/>
                <w:color w:val="000000" w:themeColor="text1"/>
                <w:lang w:val="en-US"/>
              </w:rPr>
            </w:pPr>
            <w:r>
              <w:rPr>
                <w:rFonts w:cs="Arial"/>
                <w:color w:val="000000" w:themeColor="text1"/>
                <w:lang w:val="en-US"/>
              </w:rPr>
              <w:t>11:45-13:30</w:t>
            </w:r>
          </w:p>
        </w:tc>
        <w:tc>
          <w:tcPr>
            <w:tcW w:w="4434" w:type="dxa"/>
            <w:shd w:val="clear" w:color="auto" w:fill="auto"/>
            <w:vAlign w:val="center"/>
          </w:tcPr>
          <w:p w14:paraId="3ECA1184" w14:textId="254C2628" w:rsidR="009713D4" w:rsidRPr="00ED1424" w:rsidRDefault="009713D4" w:rsidP="00ED1424">
            <w:pPr>
              <w:spacing w:before="0"/>
              <w:cnfStyle w:val="000000100000" w:firstRow="0" w:lastRow="0" w:firstColumn="0" w:lastColumn="0" w:oddVBand="0" w:evenVBand="0" w:oddHBand="1" w:evenHBand="0" w:firstRowFirstColumn="0" w:firstRowLastColumn="0" w:lastRowFirstColumn="0" w:lastRowLastColumn="0"/>
              <w:rPr>
                <w:rFonts w:cs="Arial"/>
                <w:color w:val="000000" w:themeColor="text1"/>
              </w:rPr>
            </w:pPr>
            <w:r>
              <w:rPr>
                <w:rFonts w:cs="Arial"/>
                <w:color w:val="000000" w:themeColor="text1"/>
              </w:rPr>
              <w:t>Pusfinali</w:t>
            </w:r>
          </w:p>
        </w:tc>
        <w:tc>
          <w:tcPr>
            <w:tcW w:w="3362" w:type="dxa"/>
            <w:vAlign w:val="center"/>
          </w:tcPr>
          <w:p w14:paraId="690EC280" w14:textId="77777777" w:rsidR="009713D4" w:rsidRPr="00ED1424" w:rsidRDefault="009713D4" w:rsidP="00ED1424">
            <w:pPr>
              <w:spacing w:before="0"/>
              <w:cnfStyle w:val="000000100000" w:firstRow="0" w:lastRow="0" w:firstColumn="0" w:lastColumn="0" w:oddVBand="0" w:evenVBand="0" w:oddHBand="1" w:evenHBand="0" w:firstRowFirstColumn="0" w:firstRowLastColumn="0" w:lastRowFirstColumn="0" w:lastRowLastColumn="0"/>
              <w:rPr>
                <w:rFonts w:cs="Arial"/>
                <w:i/>
                <w:iCs/>
                <w:color w:val="000000" w:themeColor="text1"/>
              </w:rPr>
            </w:pPr>
          </w:p>
        </w:tc>
      </w:tr>
      <w:tr w:rsidR="00ED1424" w:rsidRPr="00ED1424" w14:paraId="5887088B" w14:textId="77777777" w:rsidTr="0075388D">
        <w:trPr>
          <w:trHeight w:val="317"/>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center"/>
          </w:tcPr>
          <w:p w14:paraId="3E6AFFDA" w14:textId="79BFF8D9" w:rsidR="00632AD7" w:rsidRPr="00ED1424" w:rsidRDefault="009713D4" w:rsidP="00ED1424">
            <w:pPr>
              <w:spacing w:before="0"/>
              <w:jc w:val="center"/>
              <w:rPr>
                <w:rFonts w:cs="Arial"/>
                <w:color w:val="000000" w:themeColor="text1"/>
                <w:lang w:val="en-US"/>
              </w:rPr>
            </w:pPr>
            <w:r>
              <w:rPr>
                <w:rFonts w:cs="Arial"/>
                <w:color w:val="000000" w:themeColor="text1"/>
              </w:rPr>
              <w:t>13:45 – 15:30</w:t>
            </w:r>
          </w:p>
        </w:tc>
        <w:tc>
          <w:tcPr>
            <w:tcW w:w="4434" w:type="dxa"/>
            <w:shd w:val="clear" w:color="auto" w:fill="auto"/>
            <w:vAlign w:val="center"/>
          </w:tcPr>
          <w:p w14:paraId="29E61BF9" w14:textId="239B3C5C" w:rsidR="00632AD7" w:rsidRPr="00ED1424" w:rsidRDefault="00BE210C" w:rsidP="00ED1424">
            <w:pPr>
              <w:spacing w:before="0"/>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ED1424">
              <w:rPr>
                <w:rFonts w:cs="Arial"/>
                <w:color w:val="000000" w:themeColor="text1"/>
              </w:rPr>
              <w:t>Fināl braucieni</w:t>
            </w:r>
          </w:p>
        </w:tc>
        <w:tc>
          <w:tcPr>
            <w:tcW w:w="3362" w:type="dxa"/>
            <w:vAlign w:val="center"/>
          </w:tcPr>
          <w:p w14:paraId="7BCBE7C2" w14:textId="5BC0D897" w:rsidR="00632AD7" w:rsidRPr="00ED1424" w:rsidRDefault="00BE210C" w:rsidP="00ED1424">
            <w:pPr>
              <w:spacing w:before="0"/>
              <w:cnfStyle w:val="000000000000" w:firstRow="0" w:lastRow="0" w:firstColumn="0" w:lastColumn="0" w:oddVBand="0" w:evenVBand="0" w:oddHBand="0" w:evenHBand="0" w:firstRowFirstColumn="0" w:firstRowLastColumn="0" w:lastRowFirstColumn="0" w:lastRowLastColumn="0"/>
              <w:rPr>
                <w:rFonts w:cs="Arial"/>
                <w:i/>
                <w:iCs/>
                <w:color w:val="000000" w:themeColor="text1"/>
              </w:rPr>
            </w:pPr>
            <w:r w:rsidRPr="00ED1424">
              <w:rPr>
                <w:rFonts w:cs="Arial"/>
                <w:i/>
                <w:iCs/>
                <w:color w:val="000000" w:themeColor="text1"/>
              </w:rPr>
              <w:t>Trase</w:t>
            </w:r>
          </w:p>
        </w:tc>
      </w:tr>
      <w:tr w:rsidR="00ED1424" w:rsidRPr="00ED1424" w14:paraId="1AACD194" w14:textId="77777777" w:rsidTr="0075388D">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center"/>
          </w:tcPr>
          <w:p w14:paraId="0A2B385B" w14:textId="252C4345" w:rsidR="00632AD7" w:rsidRPr="00ED1424" w:rsidRDefault="009713D4" w:rsidP="00ED1424">
            <w:pPr>
              <w:spacing w:before="0"/>
              <w:jc w:val="center"/>
              <w:rPr>
                <w:rFonts w:cs="Arial"/>
                <w:color w:val="000000" w:themeColor="text1"/>
                <w:lang w:val="en-US"/>
              </w:rPr>
            </w:pPr>
            <w:r>
              <w:rPr>
                <w:rFonts w:cs="Arial"/>
                <w:color w:val="000000" w:themeColor="text1"/>
                <w:lang w:val="en-US"/>
              </w:rPr>
              <w:t>iki 15</w:t>
            </w:r>
            <w:r w:rsidR="00632AD7" w:rsidRPr="00ED1424">
              <w:rPr>
                <w:rFonts w:cs="Arial"/>
                <w:color w:val="000000" w:themeColor="text1"/>
                <w:lang w:val="en-US"/>
              </w:rPr>
              <w:t>:</w:t>
            </w:r>
            <w:r>
              <w:rPr>
                <w:rFonts w:cs="Arial"/>
                <w:color w:val="000000" w:themeColor="text1"/>
                <w:lang w:val="en-US"/>
              </w:rPr>
              <w:t>45</w:t>
            </w:r>
            <w:r w:rsidR="00632AD7" w:rsidRPr="00ED1424">
              <w:rPr>
                <w:rFonts w:cs="Arial"/>
                <w:color w:val="000000" w:themeColor="text1"/>
                <w:lang w:val="en-US"/>
              </w:rPr>
              <w:t xml:space="preserve"> val.</w:t>
            </w:r>
          </w:p>
        </w:tc>
        <w:tc>
          <w:tcPr>
            <w:tcW w:w="4434" w:type="dxa"/>
            <w:shd w:val="clear" w:color="auto" w:fill="auto"/>
            <w:vAlign w:val="center"/>
          </w:tcPr>
          <w:p w14:paraId="371DA638" w14:textId="7626EA6A" w:rsidR="00632AD7" w:rsidRPr="00ED1424" w:rsidRDefault="00BE210C" w:rsidP="00ED1424">
            <w:pPr>
              <w:spacing w:before="0"/>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ED1424">
              <w:rPr>
                <w:rFonts w:cs="Arial"/>
                <w:color w:val="000000" w:themeColor="text1"/>
              </w:rPr>
              <w:t>Fināla braucienu uzvarētāju paziņošana</w:t>
            </w:r>
          </w:p>
        </w:tc>
        <w:tc>
          <w:tcPr>
            <w:tcW w:w="3362" w:type="dxa"/>
            <w:vAlign w:val="center"/>
          </w:tcPr>
          <w:p w14:paraId="077E7DCD" w14:textId="42D94685" w:rsidR="00632AD7" w:rsidRPr="00ED1424" w:rsidRDefault="00BE210C" w:rsidP="00ED1424">
            <w:pPr>
              <w:spacing w:before="0"/>
              <w:cnfStyle w:val="000000100000" w:firstRow="0" w:lastRow="0" w:firstColumn="0" w:lastColumn="0" w:oddVBand="0" w:evenVBand="0" w:oddHBand="1" w:evenHBand="0" w:firstRowFirstColumn="0" w:firstRowLastColumn="0" w:lastRowFirstColumn="0" w:lastRowLastColumn="0"/>
              <w:rPr>
                <w:rFonts w:cs="Arial"/>
                <w:i/>
                <w:iCs/>
                <w:color w:val="000000" w:themeColor="text1"/>
              </w:rPr>
            </w:pPr>
            <w:r w:rsidRPr="00ED1424">
              <w:rPr>
                <w:rFonts w:cs="Arial"/>
                <w:i/>
                <w:iCs/>
                <w:color w:val="000000" w:themeColor="text1"/>
              </w:rPr>
              <w:t>Ziņojumu dēlis</w:t>
            </w:r>
          </w:p>
        </w:tc>
      </w:tr>
      <w:tr w:rsidR="00ED1424" w:rsidRPr="00ED1424" w14:paraId="4BB88315" w14:textId="77777777" w:rsidTr="0075388D">
        <w:trPr>
          <w:trHeight w:val="317"/>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center"/>
          </w:tcPr>
          <w:p w14:paraId="68C28419" w14:textId="05F06988" w:rsidR="00632AD7" w:rsidRPr="00ED1424" w:rsidRDefault="009713D4" w:rsidP="00ED1424">
            <w:pPr>
              <w:spacing w:before="0"/>
              <w:jc w:val="center"/>
              <w:rPr>
                <w:rFonts w:cs="Arial"/>
                <w:color w:val="000000" w:themeColor="text1"/>
                <w:lang w:val="en-US"/>
              </w:rPr>
            </w:pPr>
            <w:proofErr w:type="spellStart"/>
            <w:r>
              <w:rPr>
                <w:rFonts w:cs="Arial"/>
                <w:color w:val="000000" w:themeColor="text1"/>
                <w:lang w:val="en-US"/>
              </w:rPr>
              <w:t>iki</w:t>
            </w:r>
            <w:proofErr w:type="spellEnd"/>
            <w:r>
              <w:rPr>
                <w:rFonts w:cs="Arial"/>
                <w:color w:val="000000" w:themeColor="text1"/>
                <w:lang w:val="en-US"/>
              </w:rPr>
              <w:t xml:space="preserve"> 16:15</w:t>
            </w:r>
            <w:r w:rsidR="00632AD7" w:rsidRPr="00ED1424">
              <w:rPr>
                <w:rFonts w:cs="Arial"/>
                <w:color w:val="000000" w:themeColor="text1"/>
                <w:lang w:val="en-US"/>
              </w:rPr>
              <w:t xml:space="preserve"> val.</w:t>
            </w:r>
          </w:p>
        </w:tc>
        <w:tc>
          <w:tcPr>
            <w:tcW w:w="4434" w:type="dxa"/>
            <w:shd w:val="clear" w:color="auto" w:fill="auto"/>
            <w:vAlign w:val="center"/>
          </w:tcPr>
          <w:p w14:paraId="09529744" w14:textId="5FD8414A" w:rsidR="00632AD7" w:rsidRPr="00ED1424" w:rsidRDefault="00BE210C" w:rsidP="00ED1424">
            <w:pPr>
              <w:spacing w:before="0"/>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ED1424">
              <w:rPr>
                <w:rFonts w:cs="Arial"/>
                <w:color w:val="000000" w:themeColor="text1"/>
              </w:rPr>
              <w:t>Apbalvošana ( 30 min pēc finālbraucieniem)</w:t>
            </w:r>
          </w:p>
        </w:tc>
        <w:tc>
          <w:tcPr>
            <w:tcW w:w="3362" w:type="dxa"/>
            <w:vAlign w:val="center"/>
          </w:tcPr>
          <w:p w14:paraId="4081B98F" w14:textId="0ADA673E" w:rsidR="00632AD7" w:rsidRPr="00ED1424" w:rsidRDefault="00BE210C" w:rsidP="00ED1424">
            <w:pPr>
              <w:spacing w:before="0"/>
              <w:cnfStyle w:val="000000000000" w:firstRow="0" w:lastRow="0" w:firstColumn="0" w:lastColumn="0" w:oddVBand="0" w:evenVBand="0" w:oddHBand="0" w:evenHBand="0" w:firstRowFirstColumn="0" w:firstRowLastColumn="0" w:lastRowFirstColumn="0" w:lastRowLastColumn="0"/>
              <w:rPr>
                <w:rFonts w:cs="Arial"/>
                <w:i/>
                <w:iCs/>
                <w:color w:val="000000" w:themeColor="text1"/>
              </w:rPr>
            </w:pPr>
            <w:r w:rsidRPr="00ED1424">
              <w:rPr>
                <w:rFonts w:cs="Arial"/>
                <w:i/>
                <w:iCs/>
                <w:color w:val="000000" w:themeColor="text1"/>
              </w:rPr>
              <w:t>Pjedestāls</w:t>
            </w:r>
          </w:p>
        </w:tc>
      </w:tr>
    </w:tbl>
    <w:p w14:paraId="76435F2A" w14:textId="77777777" w:rsidR="00F80D59" w:rsidRPr="00ED1424" w:rsidRDefault="00F80D59" w:rsidP="00ED1424">
      <w:pPr>
        <w:spacing w:before="0" w:after="0" w:line="240" w:lineRule="auto"/>
        <w:rPr>
          <w:rFonts w:cs="Arial"/>
          <w:color w:val="000000" w:themeColor="text1"/>
        </w:rPr>
      </w:pPr>
    </w:p>
    <w:p w14:paraId="2FCE9AE5" w14:textId="77777777" w:rsidR="003E304C" w:rsidRPr="00ED1424" w:rsidRDefault="003E304C" w:rsidP="00ED1424">
      <w:pPr>
        <w:spacing w:before="0" w:after="0" w:line="240" w:lineRule="auto"/>
        <w:rPr>
          <w:rFonts w:cs="Arial"/>
          <w:color w:val="000000" w:themeColor="text1"/>
        </w:rPr>
      </w:pPr>
    </w:p>
    <w:p w14:paraId="4F1EA260" w14:textId="0B03E757" w:rsidR="003E304C" w:rsidRDefault="003E304C" w:rsidP="00ED1424">
      <w:pPr>
        <w:spacing w:before="0" w:after="0" w:line="240" w:lineRule="auto"/>
        <w:rPr>
          <w:rFonts w:cs="Arial"/>
          <w:color w:val="000000" w:themeColor="text1"/>
        </w:rPr>
      </w:pPr>
    </w:p>
    <w:p w14:paraId="730D3828" w14:textId="739EFBC3" w:rsidR="009713D4" w:rsidRPr="00ED1424" w:rsidRDefault="009713D4" w:rsidP="00ED1424">
      <w:pPr>
        <w:spacing w:before="0" w:after="0" w:line="240" w:lineRule="auto"/>
        <w:rPr>
          <w:rFonts w:cs="Arial"/>
          <w:color w:val="000000" w:themeColor="text1"/>
        </w:rPr>
        <w:sectPr w:rsidR="009713D4" w:rsidRPr="00ED1424" w:rsidSect="000D77A3">
          <w:footerReference w:type="default" r:id="rId10"/>
          <w:headerReference w:type="first" r:id="rId11"/>
          <w:footerReference w:type="first" r:id="rId12"/>
          <w:type w:val="continuous"/>
          <w:pgSz w:w="11907" w:h="16840" w:code="9"/>
          <w:pgMar w:top="567" w:right="567" w:bottom="567" w:left="709" w:header="284" w:footer="284" w:gutter="0"/>
          <w:cols w:space="1296"/>
          <w:titlePg/>
          <w:docGrid w:linePitch="360"/>
        </w:sectPr>
      </w:pPr>
      <w:r>
        <w:rPr>
          <w:rFonts w:cs="Arial"/>
          <w:color w:val="000000" w:themeColor="text1"/>
        </w:rPr>
        <w:t>Atsevišķi dienas kārtības izmaiņām sekeojiet līdzi Facebook  oficiālajā vietnē!</w:t>
      </w:r>
    </w:p>
    <w:p w14:paraId="00547DB8" w14:textId="4E986AB4" w:rsidR="008968DB" w:rsidRPr="00ED1424" w:rsidRDefault="008968DB" w:rsidP="00ED1424">
      <w:pPr>
        <w:pStyle w:val="Heading1"/>
        <w:shd w:val="clear" w:color="auto" w:fill="auto"/>
        <w:spacing w:after="240" w:line="240" w:lineRule="auto"/>
        <w:rPr>
          <w:rFonts w:cs="Arial"/>
          <w:color w:val="000000" w:themeColor="text1"/>
          <w:sz w:val="20"/>
          <w:szCs w:val="20"/>
        </w:rPr>
      </w:pPr>
      <w:r w:rsidRPr="00ED1424">
        <w:rPr>
          <w:rFonts w:cs="Arial"/>
          <w:noProof/>
          <w:color w:val="000000" w:themeColor="text1"/>
          <w:sz w:val="20"/>
          <w:szCs w:val="20"/>
          <w:lang w:val="lv-LV" w:eastAsia="lv-LV"/>
        </w:rPr>
        <w:lastRenderedPageBreak/>
        <w:drawing>
          <wp:anchor distT="0" distB="0" distL="114300" distR="114300" simplePos="0" relativeHeight="251660288" behindDoc="0" locked="0" layoutInCell="1" allowOverlap="1" wp14:anchorId="6E2755A8" wp14:editId="2535C48E">
            <wp:simplePos x="0" y="0"/>
            <wp:positionH relativeFrom="margin">
              <wp:align>left</wp:align>
            </wp:positionH>
            <wp:positionV relativeFrom="paragraph">
              <wp:posOffset>622242</wp:posOffset>
            </wp:positionV>
            <wp:extent cx="9749619" cy="3466408"/>
            <wp:effectExtent l="0" t="0" r="4445" b="1270"/>
            <wp:wrapNone/>
            <wp:docPr id="2" name="Picture 2" descr="Paveikslėlis, kuriame yra žinut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aveikslėlis, kuriame yra žinutė&#10;&#10;Automatiškai sugeneruotas aprašyma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49619" cy="34664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210C" w:rsidRPr="00ED1424">
        <w:rPr>
          <w:rFonts w:cs="Arial"/>
          <w:color w:val="000000" w:themeColor="text1"/>
          <w:sz w:val="20"/>
          <w:szCs w:val="20"/>
        </w:rPr>
        <w:t>TRASES SHĒMA</w:t>
      </w:r>
    </w:p>
    <w:p w14:paraId="1491AE1E" w14:textId="1AC242D8" w:rsidR="009026E7" w:rsidRPr="00ED1424" w:rsidRDefault="009026E7" w:rsidP="00ED1424">
      <w:pPr>
        <w:spacing w:before="0" w:after="0" w:line="240" w:lineRule="auto"/>
        <w:jc w:val="center"/>
        <w:rPr>
          <w:rFonts w:cs="Arial"/>
          <w:color w:val="000000" w:themeColor="text1"/>
        </w:rPr>
        <w:sectPr w:rsidR="009026E7" w:rsidRPr="00ED1424" w:rsidSect="005B665A">
          <w:pgSz w:w="16840" w:h="11907" w:orient="landscape" w:code="9"/>
          <w:pgMar w:top="1701" w:right="567" w:bottom="567" w:left="567" w:header="113" w:footer="113" w:gutter="0"/>
          <w:cols w:space="1296"/>
          <w:titlePg/>
          <w:docGrid w:linePitch="360"/>
        </w:sectPr>
      </w:pPr>
      <w:r w:rsidRPr="00ED1424">
        <w:rPr>
          <w:rFonts w:cs="Arial"/>
          <w:noProof/>
          <w:color w:val="000000" w:themeColor="text1"/>
          <w:lang w:val="lv-LV" w:eastAsia="lv-LV"/>
        </w:rPr>
        <w:drawing>
          <wp:anchor distT="0" distB="0" distL="114300" distR="114300" simplePos="0" relativeHeight="251662336" behindDoc="0" locked="0" layoutInCell="1" allowOverlap="1" wp14:anchorId="298B2858" wp14:editId="0649CFFE">
            <wp:simplePos x="0" y="0"/>
            <wp:positionH relativeFrom="margin">
              <wp:posOffset>1953491</wp:posOffset>
            </wp:positionH>
            <wp:positionV relativeFrom="paragraph">
              <wp:posOffset>3727912</wp:posOffset>
            </wp:positionV>
            <wp:extent cx="5424764" cy="1554480"/>
            <wp:effectExtent l="0" t="0" r="5080" b="7620"/>
            <wp:wrapNone/>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424764" cy="1554480"/>
                    </a:xfrm>
                    <a:prstGeom prst="rect">
                      <a:avLst/>
                    </a:prstGeom>
                  </pic:spPr>
                </pic:pic>
              </a:graphicData>
            </a:graphic>
            <wp14:sizeRelH relativeFrom="margin">
              <wp14:pctWidth>0</wp14:pctWidth>
            </wp14:sizeRelH>
            <wp14:sizeRelV relativeFrom="margin">
              <wp14:pctHeight>0</wp14:pctHeight>
            </wp14:sizeRelV>
          </wp:anchor>
        </w:drawing>
      </w:r>
    </w:p>
    <w:p w14:paraId="572F51E1" w14:textId="56DD67C9" w:rsidR="009026E7" w:rsidRPr="00ED1424" w:rsidRDefault="00BE210C" w:rsidP="00ED1424">
      <w:pPr>
        <w:pStyle w:val="Heading1"/>
        <w:shd w:val="clear" w:color="auto" w:fill="auto"/>
        <w:spacing w:after="240"/>
        <w:rPr>
          <w:rFonts w:cs="Arial"/>
          <w:color w:val="000000" w:themeColor="text1"/>
          <w:sz w:val="20"/>
          <w:szCs w:val="20"/>
        </w:rPr>
      </w:pPr>
      <w:r w:rsidRPr="00ED1424">
        <w:rPr>
          <w:rFonts w:cs="Arial"/>
          <w:color w:val="000000" w:themeColor="text1"/>
          <w:sz w:val="20"/>
          <w:szCs w:val="20"/>
        </w:rPr>
        <w:lastRenderedPageBreak/>
        <w:t>UZLĪMJU SHĒMA</w:t>
      </w:r>
    </w:p>
    <w:p w14:paraId="5916CA74" w14:textId="7ADDC9DB" w:rsidR="008968DB" w:rsidRPr="00ED1424" w:rsidRDefault="00DE4F2F" w:rsidP="00ED1424">
      <w:pPr>
        <w:spacing w:before="0" w:after="0" w:line="240" w:lineRule="auto"/>
        <w:jc w:val="both"/>
        <w:rPr>
          <w:rFonts w:cs="Arial"/>
          <w:color w:val="000000" w:themeColor="text1"/>
        </w:rPr>
      </w:pPr>
      <w:r w:rsidRPr="00ED1424">
        <w:rPr>
          <w:rFonts w:cs="Arial"/>
          <w:noProof/>
          <w:color w:val="000000" w:themeColor="text1"/>
          <w:lang w:val="lv-LV" w:eastAsia="lv-LV"/>
        </w:rPr>
        <w:drawing>
          <wp:inline distT="0" distB="0" distL="0" distR="0" wp14:anchorId="2995C7B4" wp14:editId="1919FFFC">
            <wp:extent cx="6120765" cy="6677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765" cy="6677025"/>
                    </a:xfrm>
                    <a:prstGeom prst="rect">
                      <a:avLst/>
                    </a:prstGeom>
                  </pic:spPr>
                </pic:pic>
              </a:graphicData>
            </a:graphic>
          </wp:inline>
        </w:drawing>
      </w:r>
    </w:p>
    <w:sectPr w:rsidR="008968DB" w:rsidRPr="00ED1424" w:rsidSect="009026E7">
      <w:pgSz w:w="11907" w:h="16840" w:code="9"/>
      <w:pgMar w:top="567" w:right="567" w:bottom="567" w:left="1701" w:header="113" w:footer="113"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10DBB4" w14:textId="77777777" w:rsidR="00731636" w:rsidRDefault="00731636" w:rsidP="00DB7B4F">
      <w:pPr>
        <w:spacing w:before="0" w:after="0" w:line="240" w:lineRule="auto"/>
      </w:pPr>
      <w:r>
        <w:separator/>
      </w:r>
    </w:p>
  </w:endnote>
  <w:endnote w:type="continuationSeparator" w:id="0">
    <w:p w14:paraId="4C04430C" w14:textId="77777777" w:rsidR="00731636" w:rsidRDefault="00731636" w:rsidP="00DB7B4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D5113" w14:textId="3483B4A6" w:rsidR="003D6641" w:rsidRDefault="003D6641" w:rsidP="003D6641">
    <w:pPr>
      <w:spacing w:before="0" w:after="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7C8F9" w14:textId="3C737607" w:rsidR="00DB7B4F" w:rsidRDefault="00DB7B4F" w:rsidP="00FC1C00">
    <w:pPr>
      <w:spacing w:before="0" w:after="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97E75C" w14:textId="77777777" w:rsidR="00731636" w:rsidRDefault="00731636" w:rsidP="00DB7B4F">
      <w:pPr>
        <w:spacing w:before="0" w:after="0" w:line="240" w:lineRule="auto"/>
      </w:pPr>
      <w:r>
        <w:separator/>
      </w:r>
    </w:p>
  </w:footnote>
  <w:footnote w:type="continuationSeparator" w:id="0">
    <w:p w14:paraId="51EDDBB6" w14:textId="77777777" w:rsidR="00731636" w:rsidRDefault="00731636" w:rsidP="00DB7B4F">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9F02A7" w14:textId="1C3D7C53" w:rsidR="00DB7B4F" w:rsidRDefault="000D77A3" w:rsidP="00DB7B4F">
    <w:pPr>
      <w:pBdr>
        <w:top w:val="nil"/>
        <w:left w:val="nil"/>
        <w:bottom w:val="nil"/>
        <w:right w:val="nil"/>
        <w:between w:val="nil"/>
      </w:pBdr>
      <w:tabs>
        <w:tab w:val="center" w:pos="4819"/>
        <w:tab w:val="right" w:pos="9638"/>
      </w:tabs>
      <w:spacing w:before="0" w:after="0" w:line="240" w:lineRule="auto"/>
    </w:pPr>
    <w:r>
      <w:rPr>
        <w:noProof/>
        <w:color w:val="000000"/>
        <w:lang w:val="lv-LV" w:eastAsia="lv-LV"/>
      </w:rPr>
      <w:drawing>
        <wp:anchor distT="0" distB="0" distL="114300" distR="114300" simplePos="0" relativeHeight="251662336" behindDoc="0" locked="0" layoutInCell="1" allowOverlap="1" wp14:anchorId="479542B0" wp14:editId="38394ACB">
          <wp:simplePos x="0" y="0"/>
          <wp:positionH relativeFrom="column">
            <wp:posOffset>4709160</wp:posOffset>
          </wp:positionH>
          <wp:positionV relativeFrom="paragraph">
            <wp:posOffset>173990</wp:posOffset>
          </wp:positionV>
          <wp:extent cx="733425" cy="352425"/>
          <wp:effectExtent l="0" t="0" r="9525" b="9525"/>
          <wp:wrapThrough wrapText="bothSides">
            <wp:wrapPolygon edited="0">
              <wp:start x="0" y="0"/>
              <wp:lineTo x="0" y="21016"/>
              <wp:lineTo x="21319" y="21016"/>
              <wp:lineTo x="21319" y="0"/>
              <wp:lineTo x="0" y="0"/>
            </wp:wrapPolygon>
          </wp:wrapThrough>
          <wp:docPr id="8" name="image1.png" descr="2021 m. Lietuvos automobilių ralio čempionatų reglamentų projektai | LASF"/>
          <wp:cNvGraphicFramePr/>
          <a:graphic xmlns:a="http://schemas.openxmlformats.org/drawingml/2006/main">
            <a:graphicData uri="http://schemas.openxmlformats.org/drawingml/2006/picture">
              <pic:pic xmlns:pic="http://schemas.openxmlformats.org/drawingml/2006/picture">
                <pic:nvPicPr>
                  <pic:cNvPr id="0" name="image1.png" descr="2021 m. Lietuvos automobilių ralio čempionatų reglamentų projektai | LASF"/>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33425" cy="352425"/>
                  </a:xfrm>
                  <a:prstGeom prst="rect">
                    <a:avLst/>
                  </a:prstGeom>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991398"/>
    <w:multiLevelType w:val="hybridMultilevel"/>
    <w:tmpl w:val="D9EE303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20453EDD"/>
    <w:multiLevelType w:val="hybridMultilevel"/>
    <w:tmpl w:val="5BF689C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21533288"/>
    <w:multiLevelType w:val="hybridMultilevel"/>
    <w:tmpl w:val="A1D86D0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2D18311B"/>
    <w:multiLevelType w:val="hybridMultilevel"/>
    <w:tmpl w:val="507AE86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35914B02"/>
    <w:multiLevelType w:val="hybridMultilevel"/>
    <w:tmpl w:val="B8F2CCC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388E6404"/>
    <w:multiLevelType w:val="hybridMultilevel"/>
    <w:tmpl w:val="9568631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41F52456"/>
    <w:multiLevelType w:val="multilevel"/>
    <w:tmpl w:val="C9649C4E"/>
    <w:lvl w:ilvl="0">
      <w:start w:val="2"/>
      <w:numFmt w:val="upperRoman"/>
      <w:lvlText w:val="%1."/>
      <w:lvlJc w:val="left"/>
      <w:pPr>
        <w:ind w:left="720" w:hanging="360"/>
      </w:pPr>
      <w:rPr>
        <w:rFonts w:hint="default"/>
        <w:b/>
      </w:rPr>
    </w:lvl>
    <w:lvl w:ilvl="1">
      <w:start w:val="1"/>
      <w:numFmt w:val="none"/>
      <w:lvlText w:val="2.1."/>
      <w:lvlJc w:val="left"/>
      <w:pPr>
        <w:ind w:left="0" w:firstLine="28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44D5502C"/>
    <w:multiLevelType w:val="hybridMultilevel"/>
    <w:tmpl w:val="D19022CA"/>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8" w15:restartNumberingAfterBreak="0">
    <w:nsid w:val="77110FF5"/>
    <w:multiLevelType w:val="hybridMultilevel"/>
    <w:tmpl w:val="C9C0706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2"/>
  </w:num>
  <w:num w:numId="4">
    <w:abstractNumId w:val="5"/>
  </w:num>
  <w:num w:numId="5">
    <w:abstractNumId w:val="1"/>
  </w:num>
  <w:num w:numId="6">
    <w:abstractNumId w:val="8"/>
  </w:num>
  <w:num w:numId="7">
    <w:abstractNumId w:val="3"/>
  </w:num>
  <w:num w:numId="8">
    <w:abstractNumId w:val="4"/>
  </w:num>
  <w:num w:numId="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defaultTabStop w:val="1296"/>
  <w:hyphenationZone w:val="396"/>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7B4F"/>
    <w:rsid w:val="0001430C"/>
    <w:rsid w:val="00014727"/>
    <w:rsid w:val="000166A2"/>
    <w:rsid w:val="00050796"/>
    <w:rsid w:val="00066B73"/>
    <w:rsid w:val="00071E98"/>
    <w:rsid w:val="00095D9F"/>
    <w:rsid w:val="00097F38"/>
    <w:rsid w:val="000A37FC"/>
    <w:rsid w:val="000B2755"/>
    <w:rsid w:val="000D2942"/>
    <w:rsid w:val="000D34AE"/>
    <w:rsid w:val="000D77A3"/>
    <w:rsid w:val="000E74A5"/>
    <w:rsid w:val="000E7AAC"/>
    <w:rsid w:val="0010517F"/>
    <w:rsid w:val="00142D99"/>
    <w:rsid w:val="00165080"/>
    <w:rsid w:val="00167057"/>
    <w:rsid w:val="001C6DDE"/>
    <w:rsid w:val="001E33EC"/>
    <w:rsid w:val="00202DBA"/>
    <w:rsid w:val="002228C0"/>
    <w:rsid w:val="002442B1"/>
    <w:rsid w:val="0024492A"/>
    <w:rsid w:val="0026234A"/>
    <w:rsid w:val="002A4EC8"/>
    <w:rsid w:val="002C397C"/>
    <w:rsid w:val="002D6003"/>
    <w:rsid w:val="002D794A"/>
    <w:rsid w:val="003713B6"/>
    <w:rsid w:val="0038653E"/>
    <w:rsid w:val="003C78EC"/>
    <w:rsid w:val="003D142F"/>
    <w:rsid w:val="003D6641"/>
    <w:rsid w:val="003E304C"/>
    <w:rsid w:val="003F5F4F"/>
    <w:rsid w:val="0040671A"/>
    <w:rsid w:val="004162B5"/>
    <w:rsid w:val="0042791D"/>
    <w:rsid w:val="00432345"/>
    <w:rsid w:val="00437C67"/>
    <w:rsid w:val="00455C2D"/>
    <w:rsid w:val="004733B1"/>
    <w:rsid w:val="004906DE"/>
    <w:rsid w:val="004D2530"/>
    <w:rsid w:val="004E1260"/>
    <w:rsid w:val="004F2F6D"/>
    <w:rsid w:val="005103EC"/>
    <w:rsid w:val="00510452"/>
    <w:rsid w:val="00554A85"/>
    <w:rsid w:val="0056330F"/>
    <w:rsid w:val="0056654F"/>
    <w:rsid w:val="005B665A"/>
    <w:rsid w:val="005D3F11"/>
    <w:rsid w:val="005F52CD"/>
    <w:rsid w:val="00620A03"/>
    <w:rsid w:val="00632AD7"/>
    <w:rsid w:val="00643214"/>
    <w:rsid w:val="006649AB"/>
    <w:rsid w:val="00691AE3"/>
    <w:rsid w:val="006940D1"/>
    <w:rsid w:val="006A7121"/>
    <w:rsid w:val="006B1E98"/>
    <w:rsid w:val="006B6B1B"/>
    <w:rsid w:val="006D650B"/>
    <w:rsid w:val="00731636"/>
    <w:rsid w:val="0075388D"/>
    <w:rsid w:val="00764C27"/>
    <w:rsid w:val="00772A5B"/>
    <w:rsid w:val="007842FD"/>
    <w:rsid w:val="00784940"/>
    <w:rsid w:val="007A3482"/>
    <w:rsid w:val="007C09DE"/>
    <w:rsid w:val="008521E8"/>
    <w:rsid w:val="00870B9C"/>
    <w:rsid w:val="00891B9F"/>
    <w:rsid w:val="008968DB"/>
    <w:rsid w:val="008A628E"/>
    <w:rsid w:val="008C7758"/>
    <w:rsid w:val="008D22B3"/>
    <w:rsid w:val="009026E7"/>
    <w:rsid w:val="00940FA8"/>
    <w:rsid w:val="009713D4"/>
    <w:rsid w:val="009861DF"/>
    <w:rsid w:val="00986696"/>
    <w:rsid w:val="009906A4"/>
    <w:rsid w:val="009A2BDA"/>
    <w:rsid w:val="009A6EDF"/>
    <w:rsid w:val="009B7BC8"/>
    <w:rsid w:val="009C5C5F"/>
    <w:rsid w:val="009C7649"/>
    <w:rsid w:val="009D282C"/>
    <w:rsid w:val="009E7491"/>
    <w:rsid w:val="009F3439"/>
    <w:rsid w:val="00A11532"/>
    <w:rsid w:val="00A430B3"/>
    <w:rsid w:val="00A45101"/>
    <w:rsid w:val="00A61B27"/>
    <w:rsid w:val="00A83590"/>
    <w:rsid w:val="00A83726"/>
    <w:rsid w:val="00A86CCF"/>
    <w:rsid w:val="00AB1877"/>
    <w:rsid w:val="00B22488"/>
    <w:rsid w:val="00B26854"/>
    <w:rsid w:val="00B37B21"/>
    <w:rsid w:val="00B461E6"/>
    <w:rsid w:val="00B55EA0"/>
    <w:rsid w:val="00B737ED"/>
    <w:rsid w:val="00B801E2"/>
    <w:rsid w:val="00BA37CA"/>
    <w:rsid w:val="00BB1616"/>
    <w:rsid w:val="00BC2905"/>
    <w:rsid w:val="00BC2BCE"/>
    <w:rsid w:val="00BE210C"/>
    <w:rsid w:val="00C00887"/>
    <w:rsid w:val="00C0386C"/>
    <w:rsid w:val="00C33747"/>
    <w:rsid w:val="00C37AE9"/>
    <w:rsid w:val="00C412C4"/>
    <w:rsid w:val="00C908B6"/>
    <w:rsid w:val="00CA25A7"/>
    <w:rsid w:val="00CB5C58"/>
    <w:rsid w:val="00CC139B"/>
    <w:rsid w:val="00CD22CF"/>
    <w:rsid w:val="00CE76B2"/>
    <w:rsid w:val="00CF323F"/>
    <w:rsid w:val="00D12777"/>
    <w:rsid w:val="00D71EFA"/>
    <w:rsid w:val="00D829C1"/>
    <w:rsid w:val="00D95D25"/>
    <w:rsid w:val="00DA24BC"/>
    <w:rsid w:val="00DB7B4F"/>
    <w:rsid w:val="00DE0221"/>
    <w:rsid w:val="00DE4F2F"/>
    <w:rsid w:val="00DF15CD"/>
    <w:rsid w:val="00DF2773"/>
    <w:rsid w:val="00E511E8"/>
    <w:rsid w:val="00E62482"/>
    <w:rsid w:val="00E805BE"/>
    <w:rsid w:val="00E9644F"/>
    <w:rsid w:val="00EC5C23"/>
    <w:rsid w:val="00ED1424"/>
    <w:rsid w:val="00EE3BFE"/>
    <w:rsid w:val="00F1305C"/>
    <w:rsid w:val="00F177DE"/>
    <w:rsid w:val="00F37F35"/>
    <w:rsid w:val="00F80D59"/>
    <w:rsid w:val="00F8352D"/>
    <w:rsid w:val="00F9243D"/>
    <w:rsid w:val="00FC1C00"/>
    <w:rsid w:val="00FC7B5F"/>
    <w:rsid w:val="00FF3D1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E277C8"/>
  <w15:chartTrackingRefBased/>
  <w15:docId w15:val="{05E73B2E-ECA3-48C6-8417-AC3391034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lt-LT"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5C23"/>
    <w:rPr>
      <w:rFonts w:ascii="Arial" w:hAnsi="Arial"/>
    </w:rPr>
  </w:style>
  <w:style w:type="paragraph" w:styleId="Heading1">
    <w:name w:val="heading 1"/>
    <w:basedOn w:val="Normal"/>
    <w:next w:val="Normal"/>
    <w:link w:val="Heading1Char"/>
    <w:uiPriority w:val="9"/>
    <w:qFormat/>
    <w:rsid w:val="00510452"/>
    <w:pPr>
      <w:pBdr>
        <w:top w:val="single" w:sz="24" w:space="0" w:color="E84C22" w:themeColor="accent1"/>
        <w:left w:val="single" w:sz="24" w:space="0" w:color="E84C22" w:themeColor="accent1"/>
        <w:bottom w:val="single" w:sz="24" w:space="0" w:color="E84C22" w:themeColor="accent1"/>
        <w:right w:val="single" w:sz="24" w:space="0" w:color="E84C22" w:themeColor="accent1"/>
      </w:pBdr>
      <w:shd w:val="clear" w:color="auto" w:fill="E84C22"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510452"/>
    <w:pPr>
      <w:pBdr>
        <w:top w:val="single" w:sz="24" w:space="0" w:color="FADAD2" w:themeColor="accent1" w:themeTint="33"/>
        <w:left w:val="single" w:sz="24" w:space="0" w:color="FADAD2" w:themeColor="accent1" w:themeTint="33"/>
        <w:bottom w:val="single" w:sz="24" w:space="0" w:color="FADAD2" w:themeColor="accent1" w:themeTint="33"/>
        <w:right w:val="single" w:sz="24" w:space="0" w:color="FADAD2" w:themeColor="accent1" w:themeTint="33"/>
      </w:pBdr>
      <w:shd w:val="clear" w:color="auto" w:fill="FADAD2"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510452"/>
    <w:pPr>
      <w:pBdr>
        <w:top w:val="single" w:sz="6" w:space="2" w:color="E84C22" w:themeColor="accent1"/>
      </w:pBdr>
      <w:spacing w:before="300" w:after="0"/>
      <w:outlineLvl w:val="2"/>
    </w:pPr>
    <w:rPr>
      <w:caps/>
      <w:color w:val="77230C" w:themeColor="accent1" w:themeShade="7F"/>
      <w:spacing w:val="15"/>
    </w:rPr>
  </w:style>
  <w:style w:type="paragraph" w:styleId="Heading4">
    <w:name w:val="heading 4"/>
    <w:basedOn w:val="Normal"/>
    <w:next w:val="Normal"/>
    <w:link w:val="Heading4Char"/>
    <w:uiPriority w:val="9"/>
    <w:semiHidden/>
    <w:unhideWhenUsed/>
    <w:qFormat/>
    <w:rsid w:val="004733B1"/>
    <w:pPr>
      <w:pBdr>
        <w:top w:val="dotted" w:sz="6" w:space="2" w:color="E84C22" w:themeColor="accent1"/>
      </w:pBdr>
      <w:spacing w:before="200" w:after="0"/>
      <w:outlineLvl w:val="3"/>
    </w:pPr>
    <w:rPr>
      <w:caps/>
      <w:color w:val="B43412" w:themeColor="accent1" w:themeShade="BF"/>
      <w:spacing w:val="10"/>
    </w:rPr>
  </w:style>
  <w:style w:type="paragraph" w:styleId="Heading5">
    <w:name w:val="heading 5"/>
    <w:basedOn w:val="Normal"/>
    <w:next w:val="Normal"/>
    <w:link w:val="Heading5Char"/>
    <w:uiPriority w:val="9"/>
    <w:unhideWhenUsed/>
    <w:qFormat/>
    <w:rsid w:val="004733B1"/>
    <w:pPr>
      <w:pBdr>
        <w:bottom w:val="single" w:sz="6" w:space="1" w:color="E84C22" w:themeColor="accent1"/>
      </w:pBdr>
      <w:spacing w:before="200" w:after="0"/>
      <w:outlineLvl w:val="4"/>
    </w:pPr>
    <w:rPr>
      <w:caps/>
      <w:color w:val="B43412" w:themeColor="accent1" w:themeShade="BF"/>
      <w:spacing w:val="10"/>
    </w:rPr>
  </w:style>
  <w:style w:type="paragraph" w:styleId="Heading6">
    <w:name w:val="heading 6"/>
    <w:basedOn w:val="Normal"/>
    <w:next w:val="Normal"/>
    <w:link w:val="Heading6Char"/>
    <w:uiPriority w:val="9"/>
    <w:semiHidden/>
    <w:unhideWhenUsed/>
    <w:qFormat/>
    <w:rsid w:val="004733B1"/>
    <w:pPr>
      <w:pBdr>
        <w:bottom w:val="dotted" w:sz="6" w:space="1" w:color="E84C22" w:themeColor="accent1"/>
      </w:pBdr>
      <w:spacing w:before="200" w:after="0"/>
      <w:outlineLvl w:val="5"/>
    </w:pPr>
    <w:rPr>
      <w:caps/>
      <w:color w:val="B43412" w:themeColor="accent1" w:themeShade="BF"/>
      <w:spacing w:val="10"/>
    </w:rPr>
  </w:style>
  <w:style w:type="paragraph" w:styleId="Heading7">
    <w:name w:val="heading 7"/>
    <w:basedOn w:val="Normal"/>
    <w:next w:val="Normal"/>
    <w:link w:val="Heading7Char"/>
    <w:uiPriority w:val="9"/>
    <w:unhideWhenUsed/>
    <w:qFormat/>
    <w:rsid w:val="004733B1"/>
    <w:pPr>
      <w:spacing w:before="200" w:after="0"/>
      <w:outlineLvl w:val="6"/>
    </w:pPr>
    <w:rPr>
      <w:caps/>
      <w:color w:val="B43412" w:themeColor="accent1" w:themeShade="BF"/>
      <w:spacing w:val="10"/>
    </w:rPr>
  </w:style>
  <w:style w:type="paragraph" w:styleId="Heading8">
    <w:name w:val="heading 8"/>
    <w:basedOn w:val="Normal"/>
    <w:next w:val="Normal"/>
    <w:link w:val="Heading8Char"/>
    <w:uiPriority w:val="9"/>
    <w:semiHidden/>
    <w:unhideWhenUsed/>
    <w:qFormat/>
    <w:rsid w:val="004733B1"/>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4733B1"/>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0452"/>
    <w:rPr>
      <w:rFonts w:ascii="Arial" w:hAnsi="Arial"/>
      <w:caps/>
      <w:color w:val="FFFFFF" w:themeColor="background1"/>
      <w:spacing w:val="15"/>
      <w:sz w:val="22"/>
      <w:szCs w:val="22"/>
      <w:shd w:val="clear" w:color="auto" w:fill="E84C22" w:themeFill="accent1"/>
    </w:rPr>
  </w:style>
  <w:style w:type="character" w:customStyle="1" w:styleId="Heading2Char">
    <w:name w:val="Heading 2 Char"/>
    <w:basedOn w:val="DefaultParagraphFont"/>
    <w:link w:val="Heading2"/>
    <w:uiPriority w:val="9"/>
    <w:rsid w:val="00510452"/>
    <w:rPr>
      <w:rFonts w:ascii="Arial" w:hAnsi="Arial"/>
      <w:caps/>
      <w:spacing w:val="15"/>
      <w:shd w:val="clear" w:color="auto" w:fill="FADAD2" w:themeFill="accent1" w:themeFillTint="33"/>
    </w:rPr>
  </w:style>
  <w:style w:type="character" w:customStyle="1" w:styleId="Heading3Char">
    <w:name w:val="Heading 3 Char"/>
    <w:basedOn w:val="DefaultParagraphFont"/>
    <w:link w:val="Heading3"/>
    <w:uiPriority w:val="9"/>
    <w:rsid w:val="00510452"/>
    <w:rPr>
      <w:rFonts w:ascii="Arial" w:hAnsi="Arial"/>
      <w:caps/>
      <w:color w:val="77230C" w:themeColor="accent1" w:themeShade="7F"/>
      <w:spacing w:val="15"/>
    </w:rPr>
  </w:style>
  <w:style w:type="character" w:customStyle="1" w:styleId="Heading4Char">
    <w:name w:val="Heading 4 Char"/>
    <w:basedOn w:val="DefaultParagraphFont"/>
    <w:link w:val="Heading4"/>
    <w:uiPriority w:val="9"/>
    <w:semiHidden/>
    <w:rsid w:val="004733B1"/>
    <w:rPr>
      <w:caps/>
      <w:color w:val="B43412" w:themeColor="accent1" w:themeShade="BF"/>
      <w:spacing w:val="10"/>
    </w:rPr>
  </w:style>
  <w:style w:type="character" w:customStyle="1" w:styleId="Heading5Char">
    <w:name w:val="Heading 5 Char"/>
    <w:basedOn w:val="DefaultParagraphFont"/>
    <w:link w:val="Heading5"/>
    <w:uiPriority w:val="9"/>
    <w:rsid w:val="004733B1"/>
    <w:rPr>
      <w:caps/>
      <w:color w:val="B43412" w:themeColor="accent1" w:themeShade="BF"/>
      <w:spacing w:val="10"/>
    </w:rPr>
  </w:style>
  <w:style w:type="character" w:customStyle="1" w:styleId="Heading6Char">
    <w:name w:val="Heading 6 Char"/>
    <w:basedOn w:val="DefaultParagraphFont"/>
    <w:link w:val="Heading6"/>
    <w:uiPriority w:val="9"/>
    <w:semiHidden/>
    <w:rsid w:val="004733B1"/>
    <w:rPr>
      <w:caps/>
      <w:color w:val="B43412" w:themeColor="accent1" w:themeShade="BF"/>
      <w:spacing w:val="10"/>
    </w:rPr>
  </w:style>
  <w:style w:type="character" w:customStyle="1" w:styleId="Heading7Char">
    <w:name w:val="Heading 7 Char"/>
    <w:basedOn w:val="DefaultParagraphFont"/>
    <w:link w:val="Heading7"/>
    <w:uiPriority w:val="9"/>
    <w:rsid w:val="004733B1"/>
    <w:rPr>
      <w:caps/>
      <w:color w:val="B43412" w:themeColor="accent1" w:themeShade="BF"/>
      <w:spacing w:val="10"/>
    </w:rPr>
  </w:style>
  <w:style w:type="character" w:customStyle="1" w:styleId="Heading8Char">
    <w:name w:val="Heading 8 Char"/>
    <w:basedOn w:val="DefaultParagraphFont"/>
    <w:link w:val="Heading8"/>
    <w:uiPriority w:val="9"/>
    <w:semiHidden/>
    <w:rsid w:val="004733B1"/>
    <w:rPr>
      <w:caps/>
      <w:spacing w:val="10"/>
      <w:sz w:val="18"/>
      <w:szCs w:val="18"/>
    </w:rPr>
  </w:style>
  <w:style w:type="character" w:customStyle="1" w:styleId="Heading9Char">
    <w:name w:val="Heading 9 Char"/>
    <w:basedOn w:val="DefaultParagraphFont"/>
    <w:link w:val="Heading9"/>
    <w:uiPriority w:val="9"/>
    <w:semiHidden/>
    <w:rsid w:val="004733B1"/>
    <w:rPr>
      <w:i/>
      <w:iCs/>
      <w:caps/>
      <w:spacing w:val="10"/>
      <w:sz w:val="18"/>
      <w:szCs w:val="18"/>
    </w:rPr>
  </w:style>
  <w:style w:type="paragraph" w:styleId="Caption">
    <w:name w:val="caption"/>
    <w:basedOn w:val="Normal"/>
    <w:next w:val="Normal"/>
    <w:uiPriority w:val="35"/>
    <w:semiHidden/>
    <w:unhideWhenUsed/>
    <w:qFormat/>
    <w:rsid w:val="004733B1"/>
    <w:rPr>
      <w:b/>
      <w:bCs/>
      <w:color w:val="B43412" w:themeColor="accent1" w:themeShade="BF"/>
      <w:sz w:val="16"/>
      <w:szCs w:val="16"/>
    </w:rPr>
  </w:style>
  <w:style w:type="paragraph" w:styleId="Title">
    <w:name w:val="Title"/>
    <w:basedOn w:val="Normal"/>
    <w:next w:val="Normal"/>
    <w:link w:val="TitleChar"/>
    <w:uiPriority w:val="10"/>
    <w:qFormat/>
    <w:rsid w:val="00EC5C23"/>
    <w:pPr>
      <w:spacing w:before="0" w:after="0"/>
    </w:pPr>
    <w:rPr>
      <w:rFonts w:eastAsiaTheme="majorEastAsia" w:cstheme="majorBidi"/>
      <w:caps/>
      <w:color w:val="E84C22" w:themeColor="accent1"/>
      <w:spacing w:val="10"/>
      <w:sz w:val="52"/>
      <w:szCs w:val="52"/>
    </w:rPr>
  </w:style>
  <w:style w:type="character" w:customStyle="1" w:styleId="TitleChar">
    <w:name w:val="Title Char"/>
    <w:basedOn w:val="DefaultParagraphFont"/>
    <w:link w:val="Title"/>
    <w:uiPriority w:val="10"/>
    <w:rsid w:val="00EC5C23"/>
    <w:rPr>
      <w:rFonts w:ascii="Arial" w:eastAsiaTheme="majorEastAsia" w:hAnsi="Arial" w:cstheme="majorBidi"/>
      <w:caps/>
      <w:color w:val="E84C22" w:themeColor="accent1"/>
      <w:spacing w:val="10"/>
      <w:sz w:val="52"/>
      <w:szCs w:val="52"/>
    </w:rPr>
  </w:style>
  <w:style w:type="paragraph" w:styleId="Subtitle">
    <w:name w:val="Subtitle"/>
    <w:basedOn w:val="Normal"/>
    <w:next w:val="Normal"/>
    <w:link w:val="SubtitleChar"/>
    <w:uiPriority w:val="11"/>
    <w:qFormat/>
    <w:rsid w:val="00EC5C23"/>
    <w:pPr>
      <w:spacing w:before="0" w:after="500" w:line="240" w:lineRule="auto"/>
    </w:pPr>
    <w:rPr>
      <w:rFonts w:asciiTheme="minorHAnsi" w:hAnsiTheme="minorHAnsi"/>
      <w:caps/>
      <w:color w:val="595959" w:themeColor="text1" w:themeTint="A6"/>
      <w:spacing w:val="10"/>
      <w:sz w:val="21"/>
      <w:szCs w:val="21"/>
    </w:rPr>
  </w:style>
  <w:style w:type="character" w:customStyle="1" w:styleId="SubtitleChar">
    <w:name w:val="Subtitle Char"/>
    <w:basedOn w:val="DefaultParagraphFont"/>
    <w:link w:val="Subtitle"/>
    <w:uiPriority w:val="11"/>
    <w:rsid w:val="00EC5C23"/>
    <w:rPr>
      <w:caps/>
      <w:color w:val="595959" w:themeColor="text1" w:themeTint="A6"/>
      <w:spacing w:val="10"/>
      <w:sz w:val="21"/>
      <w:szCs w:val="21"/>
    </w:rPr>
  </w:style>
  <w:style w:type="character" w:styleId="Strong">
    <w:name w:val="Strong"/>
    <w:uiPriority w:val="22"/>
    <w:qFormat/>
    <w:rsid w:val="00EC5C23"/>
    <w:rPr>
      <w:rFonts w:ascii="Arial" w:hAnsi="Arial"/>
      <w:b/>
      <w:bCs/>
    </w:rPr>
  </w:style>
  <w:style w:type="character" w:styleId="Emphasis">
    <w:name w:val="Emphasis"/>
    <w:uiPriority w:val="20"/>
    <w:qFormat/>
    <w:rsid w:val="00EC5C23"/>
    <w:rPr>
      <w:rFonts w:ascii="Arial" w:hAnsi="Arial"/>
      <w:caps/>
      <w:color w:val="77230C" w:themeColor="accent1" w:themeShade="7F"/>
      <w:spacing w:val="5"/>
    </w:rPr>
  </w:style>
  <w:style w:type="paragraph" w:styleId="NoSpacing">
    <w:name w:val="No Spacing"/>
    <w:uiPriority w:val="1"/>
    <w:qFormat/>
    <w:rsid w:val="00EC5C23"/>
    <w:pPr>
      <w:spacing w:after="0" w:line="240" w:lineRule="auto"/>
    </w:pPr>
    <w:rPr>
      <w:rFonts w:ascii="Arial" w:hAnsi="Arial"/>
    </w:rPr>
  </w:style>
  <w:style w:type="paragraph" w:styleId="Quote">
    <w:name w:val="Quote"/>
    <w:basedOn w:val="Normal"/>
    <w:next w:val="Normal"/>
    <w:link w:val="QuoteChar"/>
    <w:uiPriority w:val="29"/>
    <w:qFormat/>
    <w:rsid w:val="00EC5C23"/>
    <w:rPr>
      <w:rFonts w:asciiTheme="minorHAnsi" w:hAnsiTheme="minorHAnsi"/>
      <w:i/>
      <w:iCs/>
      <w:sz w:val="24"/>
      <w:szCs w:val="24"/>
    </w:rPr>
  </w:style>
  <w:style w:type="character" w:customStyle="1" w:styleId="QuoteChar">
    <w:name w:val="Quote Char"/>
    <w:basedOn w:val="DefaultParagraphFont"/>
    <w:link w:val="Quote"/>
    <w:uiPriority w:val="29"/>
    <w:rsid w:val="00EC5C23"/>
    <w:rPr>
      <w:i/>
      <w:iCs/>
      <w:sz w:val="24"/>
      <w:szCs w:val="24"/>
    </w:rPr>
  </w:style>
  <w:style w:type="paragraph" w:styleId="IntenseQuote">
    <w:name w:val="Intense Quote"/>
    <w:basedOn w:val="Normal"/>
    <w:next w:val="Normal"/>
    <w:link w:val="IntenseQuoteChar"/>
    <w:uiPriority w:val="30"/>
    <w:qFormat/>
    <w:rsid w:val="00EC5C23"/>
    <w:pPr>
      <w:spacing w:before="240" w:after="240" w:line="240" w:lineRule="auto"/>
      <w:ind w:left="1080" w:right="1080"/>
      <w:jc w:val="center"/>
    </w:pPr>
    <w:rPr>
      <w:rFonts w:asciiTheme="minorHAnsi" w:hAnsiTheme="minorHAnsi"/>
      <w:color w:val="E84C22" w:themeColor="accent1"/>
      <w:sz w:val="24"/>
      <w:szCs w:val="24"/>
    </w:rPr>
  </w:style>
  <w:style w:type="character" w:customStyle="1" w:styleId="IntenseQuoteChar">
    <w:name w:val="Intense Quote Char"/>
    <w:basedOn w:val="DefaultParagraphFont"/>
    <w:link w:val="IntenseQuote"/>
    <w:uiPriority w:val="30"/>
    <w:rsid w:val="00EC5C23"/>
    <w:rPr>
      <w:color w:val="E84C22" w:themeColor="accent1"/>
      <w:sz w:val="24"/>
      <w:szCs w:val="24"/>
    </w:rPr>
  </w:style>
  <w:style w:type="character" w:styleId="SubtleEmphasis">
    <w:name w:val="Subtle Emphasis"/>
    <w:uiPriority w:val="19"/>
    <w:qFormat/>
    <w:rsid w:val="00EC5C23"/>
    <w:rPr>
      <w:rFonts w:ascii="Arial" w:hAnsi="Arial"/>
      <w:i/>
      <w:iCs/>
      <w:color w:val="77230C" w:themeColor="accent1" w:themeShade="7F"/>
    </w:rPr>
  </w:style>
  <w:style w:type="character" w:styleId="IntenseEmphasis">
    <w:name w:val="Intense Emphasis"/>
    <w:uiPriority w:val="21"/>
    <w:qFormat/>
    <w:rsid w:val="00EC5C23"/>
    <w:rPr>
      <w:rFonts w:ascii="Arial" w:hAnsi="Arial"/>
      <w:b/>
      <w:bCs/>
      <w:caps/>
      <w:color w:val="77230C" w:themeColor="accent1" w:themeShade="7F"/>
      <w:spacing w:val="10"/>
    </w:rPr>
  </w:style>
  <w:style w:type="character" w:styleId="SubtleReference">
    <w:name w:val="Subtle Reference"/>
    <w:uiPriority w:val="31"/>
    <w:qFormat/>
    <w:rsid w:val="00EC5C23"/>
    <w:rPr>
      <w:rFonts w:ascii="Arial" w:hAnsi="Arial"/>
      <w:b/>
      <w:bCs/>
      <w:color w:val="E84C22" w:themeColor="accent1"/>
    </w:rPr>
  </w:style>
  <w:style w:type="character" w:styleId="IntenseReference">
    <w:name w:val="Intense Reference"/>
    <w:uiPriority w:val="32"/>
    <w:qFormat/>
    <w:rsid w:val="00EC5C23"/>
    <w:rPr>
      <w:rFonts w:ascii="Arial" w:hAnsi="Arial"/>
      <w:b/>
      <w:bCs/>
      <w:i/>
      <w:iCs/>
      <w:caps/>
      <w:color w:val="E84C22" w:themeColor="accent1"/>
    </w:rPr>
  </w:style>
  <w:style w:type="character" w:styleId="BookTitle">
    <w:name w:val="Book Title"/>
    <w:uiPriority w:val="33"/>
    <w:qFormat/>
    <w:rsid w:val="004733B1"/>
    <w:rPr>
      <w:b/>
      <w:bCs/>
      <w:i/>
      <w:iCs/>
      <w:spacing w:val="0"/>
    </w:rPr>
  </w:style>
  <w:style w:type="paragraph" w:styleId="TOCHeading">
    <w:name w:val="TOC Heading"/>
    <w:basedOn w:val="Heading1"/>
    <w:next w:val="Normal"/>
    <w:uiPriority w:val="39"/>
    <w:semiHidden/>
    <w:unhideWhenUsed/>
    <w:qFormat/>
    <w:rsid w:val="004733B1"/>
    <w:pPr>
      <w:outlineLvl w:val="9"/>
    </w:pPr>
  </w:style>
  <w:style w:type="paragraph" w:styleId="ListParagraph">
    <w:name w:val="List Paragraph"/>
    <w:basedOn w:val="Normal"/>
    <w:uiPriority w:val="34"/>
    <w:qFormat/>
    <w:rsid w:val="00EC5C23"/>
    <w:pPr>
      <w:ind w:left="720"/>
      <w:contextualSpacing/>
    </w:pPr>
  </w:style>
  <w:style w:type="paragraph" w:customStyle="1" w:styleId="Sutartimsprastas">
    <w:name w:val="Sutartims įprastas"/>
    <w:basedOn w:val="Normal"/>
    <w:link w:val="SutartimsprastasDiagrama"/>
    <w:qFormat/>
    <w:rsid w:val="007A3482"/>
    <w:pPr>
      <w:spacing w:before="0" w:after="0" w:line="480" w:lineRule="auto"/>
    </w:pPr>
    <w:rPr>
      <w:rFonts w:ascii="Times New Roman" w:hAnsi="Times New Roman"/>
      <w:sz w:val="19"/>
    </w:rPr>
  </w:style>
  <w:style w:type="character" w:customStyle="1" w:styleId="SutartimsprastasDiagrama">
    <w:name w:val="Sutartims įprastas Diagrama"/>
    <w:basedOn w:val="DefaultParagraphFont"/>
    <w:link w:val="Sutartimsprastas"/>
    <w:rsid w:val="007A3482"/>
    <w:rPr>
      <w:rFonts w:ascii="Times New Roman" w:hAnsi="Times New Roman"/>
      <w:sz w:val="19"/>
    </w:rPr>
  </w:style>
  <w:style w:type="paragraph" w:styleId="Header">
    <w:name w:val="header"/>
    <w:basedOn w:val="Normal"/>
    <w:link w:val="HeaderChar"/>
    <w:uiPriority w:val="99"/>
    <w:unhideWhenUsed/>
    <w:rsid w:val="00DB7B4F"/>
    <w:pPr>
      <w:tabs>
        <w:tab w:val="center" w:pos="4819"/>
        <w:tab w:val="right" w:pos="9638"/>
      </w:tabs>
      <w:spacing w:before="0" w:after="0" w:line="240" w:lineRule="auto"/>
    </w:pPr>
  </w:style>
  <w:style w:type="character" w:customStyle="1" w:styleId="HeaderChar">
    <w:name w:val="Header Char"/>
    <w:basedOn w:val="DefaultParagraphFont"/>
    <w:link w:val="Header"/>
    <w:uiPriority w:val="99"/>
    <w:rsid w:val="00DB7B4F"/>
    <w:rPr>
      <w:rFonts w:ascii="Arial" w:hAnsi="Arial"/>
    </w:rPr>
  </w:style>
  <w:style w:type="paragraph" w:styleId="Footer">
    <w:name w:val="footer"/>
    <w:basedOn w:val="Normal"/>
    <w:link w:val="FooterChar"/>
    <w:uiPriority w:val="99"/>
    <w:unhideWhenUsed/>
    <w:rsid w:val="00DB7B4F"/>
    <w:pPr>
      <w:tabs>
        <w:tab w:val="center" w:pos="4819"/>
        <w:tab w:val="right" w:pos="9638"/>
      </w:tabs>
      <w:spacing w:before="0" w:after="0" w:line="240" w:lineRule="auto"/>
    </w:pPr>
  </w:style>
  <w:style w:type="character" w:customStyle="1" w:styleId="FooterChar">
    <w:name w:val="Footer Char"/>
    <w:basedOn w:val="DefaultParagraphFont"/>
    <w:link w:val="Footer"/>
    <w:uiPriority w:val="99"/>
    <w:rsid w:val="00DB7B4F"/>
    <w:rPr>
      <w:rFonts w:ascii="Arial" w:hAnsi="Arial"/>
    </w:rPr>
  </w:style>
  <w:style w:type="character" w:styleId="Hyperlink">
    <w:name w:val="Hyperlink"/>
    <w:basedOn w:val="DefaultParagraphFont"/>
    <w:uiPriority w:val="99"/>
    <w:unhideWhenUsed/>
    <w:rsid w:val="005103EC"/>
    <w:rPr>
      <w:color w:val="CC9900" w:themeColor="hyperlink"/>
      <w:u w:val="single"/>
    </w:rPr>
  </w:style>
  <w:style w:type="character" w:customStyle="1" w:styleId="UnresolvedMention">
    <w:name w:val="Unresolved Mention"/>
    <w:basedOn w:val="DefaultParagraphFont"/>
    <w:uiPriority w:val="99"/>
    <w:semiHidden/>
    <w:unhideWhenUsed/>
    <w:rsid w:val="005103EC"/>
    <w:rPr>
      <w:color w:val="605E5C"/>
      <w:shd w:val="clear" w:color="auto" w:fill="E1DFDD"/>
    </w:rPr>
  </w:style>
  <w:style w:type="paragraph" w:styleId="BodyText">
    <w:name w:val="Body Text"/>
    <w:basedOn w:val="Normal"/>
    <w:link w:val="BodyTextChar"/>
    <w:rsid w:val="00891B9F"/>
    <w:pPr>
      <w:spacing w:before="0" w:after="0" w:line="240" w:lineRule="auto"/>
      <w:jc w:val="both"/>
    </w:pPr>
    <w:rPr>
      <w:rFonts w:ascii="Times New Roman" w:eastAsia="Times New Roman" w:hAnsi="Times New Roman" w:cs="Times New Roman"/>
      <w:bCs/>
      <w:sz w:val="24"/>
      <w:szCs w:val="24"/>
      <w:lang w:val="en-US"/>
    </w:rPr>
  </w:style>
  <w:style w:type="character" w:customStyle="1" w:styleId="BodyTextChar">
    <w:name w:val="Body Text Char"/>
    <w:basedOn w:val="DefaultParagraphFont"/>
    <w:link w:val="BodyText"/>
    <w:rsid w:val="00891B9F"/>
    <w:rPr>
      <w:rFonts w:ascii="Times New Roman" w:eastAsia="Times New Roman" w:hAnsi="Times New Roman" w:cs="Times New Roman"/>
      <w:bCs/>
      <w:sz w:val="24"/>
      <w:szCs w:val="24"/>
      <w:lang w:val="en-US"/>
    </w:rPr>
  </w:style>
  <w:style w:type="paragraph" w:styleId="BodyText2">
    <w:name w:val="Body Text 2"/>
    <w:basedOn w:val="Normal"/>
    <w:link w:val="BodyText2Char"/>
    <w:rsid w:val="00891B9F"/>
    <w:pPr>
      <w:overflowPunct w:val="0"/>
      <w:autoSpaceDE w:val="0"/>
      <w:autoSpaceDN w:val="0"/>
      <w:adjustRightInd w:val="0"/>
      <w:spacing w:before="0"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rsid w:val="00891B9F"/>
    <w:rPr>
      <w:rFonts w:ascii="Times New Roman" w:eastAsia="Times New Roman" w:hAnsi="Times New Roman" w:cs="Times New Roman"/>
    </w:rPr>
  </w:style>
  <w:style w:type="table" w:styleId="TableGrid">
    <w:name w:val="Table Grid"/>
    <w:basedOn w:val="TableNormal"/>
    <w:uiPriority w:val="39"/>
    <w:rsid w:val="004162B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jvnm2t">
    <w:name w:val="tojvnm2t"/>
    <w:basedOn w:val="DefaultParagraphFont"/>
    <w:rsid w:val="00A86CCF"/>
  </w:style>
  <w:style w:type="table" w:styleId="GridTable4-Accent1">
    <w:name w:val="Grid Table 4 Accent 1"/>
    <w:basedOn w:val="TableNormal"/>
    <w:uiPriority w:val="49"/>
    <w:rsid w:val="00B22488"/>
    <w:pPr>
      <w:spacing w:after="0" w:line="240" w:lineRule="auto"/>
    </w:pPr>
    <w:tblPr>
      <w:tblStyleRowBandSize w:val="1"/>
      <w:tblStyleColBandSize w:val="1"/>
      <w:tblBorders>
        <w:top w:val="single" w:sz="4" w:space="0" w:color="F1937A" w:themeColor="accent1" w:themeTint="99"/>
        <w:left w:val="single" w:sz="4" w:space="0" w:color="F1937A" w:themeColor="accent1" w:themeTint="99"/>
        <w:bottom w:val="single" w:sz="4" w:space="0" w:color="F1937A" w:themeColor="accent1" w:themeTint="99"/>
        <w:right w:val="single" w:sz="4" w:space="0" w:color="F1937A" w:themeColor="accent1" w:themeTint="99"/>
        <w:insideH w:val="single" w:sz="4" w:space="0" w:color="F1937A" w:themeColor="accent1" w:themeTint="99"/>
        <w:insideV w:val="single" w:sz="4" w:space="0" w:color="F1937A" w:themeColor="accent1" w:themeTint="99"/>
      </w:tblBorders>
    </w:tblPr>
    <w:tblStylePr w:type="firstRow">
      <w:rPr>
        <w:b/>
        <w:bCs/>
        <w:color w:val="FFFFFF" w:themeColor="background1"/>
      </w:rPr>
      <w:tblPr/>
      <w:tcPr>
        <w:tcBorders>
          <w:top w:val="single" w:sz="4" w:space="0" w:color="E84C22" w:themeColor="accent1"/>
          <w:left w:val="single" w:sz="4" w:space="0" w:color="E84C22" w:themeColor="accent1"/>
          <w:bottom w:val="single" w:sz="4" w:space="0" w:color="E84C22" w:themeColor="accent1"/>
          <w:right w:val="single" w:sz="4" w:space="0" w:color="E84C22" w:themeColor="accent1"/>
          <w:insideH w:val="nil"/>
          <w:insideV w:val="nil"/>
        </w:tcBorders>
        <w:shd w:val="clear" w:color="auto" w:fill="E84C22" w:themeFill="accent1"/>
      </w:tcPr>
    </w:tblStylePr>
    <w:tblStylePr w:type="lastRow">
      <w:rPr>
        <w:b/>
        <w:bCs/>
      </w:rPr>
      <w:tblPr/>
      <w:tcPr>
        <w:tcBorders>
          <w:top w:val="double" w:sz="4" w:space="0" w:color="E84C22" w:themeColor="accent1"/>
        </w:tcBorders>
      </w:tcPr>
    </w:tblStylePr>
    <w:tblStylePr w:type="firstCol">
      <w:rPr>
        <w:b/>
        <w:bCs/>
      </w:rPr>
    </w:tblStylePr>
    <w:tblStylePr w:type="lastCol">
      <w:rPr>
        <w:b/>
        <w:bCs/>
      </w:rPr>
    </w:tblStylePr>
    <w:tblStylePr w:type="band1Vert">
      <w:tblPr/>
      <w:tcPr>
        <w:shd w:val="clear" w:color="auto" w:fill="FADAD2" w:themeFill="accent1" w:themeFillTint="33"/>
      </w:tcPr>
    </w:tblStylePr>
    <w:tblStylePr w:type="band1Horz">
      <w:tblPr/>
      <w:tcPr>
        <w:shd w:val="clear" w:color="auto" w:fill="FADAD2" w:themeFill="accent1" w:themeFillTint="33"/>
      </w:tcPr>
    </w:tblStylePr>
  </w:style>
  <w:style w:type="table" w:styleId="ListTable3-Accent1">
    <w:name w:val="List Table 3 Accent 1"/>
    <w:basedOn w:val="TableNormal"/>
    <w:uiPriority w:val="48"/>
    <w:rsid w:val="009C5C5F"/>
    <w:pPr>
      <w:spacing w:after="0" w:line="240" w:lineRule="auto"/>
    </w:pPr>
    <w:tblPr>
      <w:tblStyleRowBandSize w:val="1"/>
      <w:tblStyleColBandSize w:val="1"/>
      <w:tblBorders>
        <w:top w:val="single" w:sz="4" w:space="0" w:color="E84C22" w:themeColor="accent1"/>
        <w:left w:val="single" w:sz="4" w:space="0" w:color="E84C22" w:themeColor="accent1"/>
        <w:bottom w:val="single" w:sz="4" w:space="0" w:color="E84C22" w:themeColor="accent1"/>
        <w:right w:val="single" w:sz="4" w:space="0" w:color="E84C22" w:themeColor="accent1"/>
      </w:tblBorders>
    </w:tblPr>
    <w:tblStylePr w:type="firstRow">
      <w:rPr>
        <w:b/>
        <w:bCs/>
        <w:color w:val="FFFFFF" w:themeColor="background1"/>
      </w:rPr>
      <w:tblPr/>
      <w:tcPr>
        <w:shd w:val="clear" w:color="auto" w:fill="E84C22" w:themeFill="accent1"/>
      </w:tcPr>
    </w:tblStylePr>
    <w:tblStylePr w:type="lastRow">
      <w:rPr>
        <w:b/>
        <w:bCs/>
      </w:rPr>
      <w:tblPr/>
      <w:tcPr>
        <w:tcBorders>
          <w:top w:val="double" w:sz="4" w:space="0" w:color="E84C2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4C22" w:themeColor="accent1"/>
          <w:right w:val="single" w:sz="4" w:space="0" w:color="E84C22" w:themeColor="accent1"/>
        </w:tcBorders>
      </w:tcPr>
    </w:tblStylePr>
    <w:tblStylePr w:type="band1Horz">
      <w:tblPr/>
      <w:tcPr>
        <w:tcBorders>
          <w:top w:val="single" w:sz="4" w:space="0" w:color="E84C22" w:themeColor="accent1"/>
          <w:bottom w:val="single" w:sz="4" w:space="0" w:color="E84C2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4C22" w:themeColor="accent1"/>
          <w:left w:val="nil"/>
        </w:tcBorders>
      </w:tcPr>
    </w:tblStylePr>
    <w:tblStylePr w:type="swCell">
      <w:tblPr/>
      <w:tcPr>
        <w:tcBorders>
          <w:top w:val="double" w:sz="4" w:space="0" w:color="E84C22" w:themeColor="accent1"/>
          <w:right w:val="nil"/>
        </w:tcBorders>
      </w:tcPr>
    </w:tblStylePr>
  </w:style>
  <w:style w:type="character" w:styleId="CommentReference">
    <w:name w:val="annotation reference"/>
    <w:basedOn w:val="DefaultParagraphFont"/>
    <w:uiPriority w:val="99"/>
    <w:semiHidden/>
    <w:unhideWhenUsed/>
    <w:rsid w:val="00FC7B5F"/>
    <w:rPr>
      <w:sz w:val="16"/>
      <w:szCs w:val="16"/>
    </w:rPr>
  </w:style>
  <w:style w:type="paragraph" w:styleId="CommentText">
    <w:name w:val="annotation text"/>
    <w:basedOn w:val="Normal"/>
    <w:link w:val="CommentTextChar"/>
    <w:uiPriority w:val="99"/>
    <w:semiHidden/>
    <w:unhideWhenUsed/>
    <w:rsid w:val="00FC7B5F"/>
    <w:pPr>
      <w:spacing w:line="240" w:lineRule="auto"/>
    </w:pPr>
  </w:style>
  <w:style w:type="character" w:customStyle="1" w:styleId="CommentTextChar">
    <w:name w:val="Comment Text Char"/>
    <w:basedOn w:val="DefaultParagraphFont"/>
    <w:link w:val="CommentText"/>
    <w:uiPriority w:val="99"/>
    <w:semiHidden/>
    <w:rsid w:val="00FC7B5F"/>
    <w:rPr>
      <w:rFonts w:ascii="Arial" w:hAnsi="Arial"/>
    </w:rPr>
  </w:style>
  <w:style w:type="paragraph" w:styleId="CommentSubject">
    <w:name w:val="annotation subject"/>
    <w:basedOn w:val="CommentText"/>
    <w:next w:val="CommentText"/>
    <w:link w:val="CommentSubjectChar"/>
    <w:uiPriority w:val="99"/>
    <w:semiHidden/>
    <w:unhideWhenUsed/>
    <w:rsid w:val="00FC7B5F"/>
    <w:rPr>
      <w:b/>
      <w:bCs/>
    </w:rPr>
  </w:style>
  <w:style w:type="character" w:customStyle="1" w:styleId="CommentSubjectChar">
    <w:name w:val="Comment Subject Char"/>
    <w:basedOn w:val="CommentTextChar"/>
    <w:link w:val="CommentSubject"/>
    <w:uiPriority w:val="99"/>
    <w:semiHidden/>
    <w:rsid w:val="00FC7B5F"/>
    <w:rPr>
      <w:rFonts w:ascii="Arial" w:hAnsi="Arial"/>
      <w:b/>
      <w:bCs/>
    </w:rPr>
  </w:style>
  <w:style w:type="paragraph" w:styleId="HTMLPreformatted">
    <w:name w:val="HTML Preformatted"/>
    <w:basedOn w:val="Normal"/>
    <w:link w:val="HTMLPreformattedChar"/>
    <w:uiPriority w:val="99"/>
    <w:semiHidden/>
    <w:unhideWhenUsed/>
    <w:rsid w:val="000D7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val="lv-LV" w:eastAsia="lv-LV"/>
    </w:rPr>
  </w:style>
  <w:style w:type="character" w:customStyle="1" w:styleId="HTMLPreformattedChar">
    <w:name w:val="HTML Preformatted Char"/>
    <w:basedOn w:val="DefaultParagraphFont"/>
    <w:link w:val="HTMLPreformatted"/>
    <w:uiPriority w:val="99"/>
    <w:semiHidden/>
    <w:rsid w:val="000D77A3"/>
    <w:rPr>
      <w:rFonts w:ascii="Courier New" w:eastAsia="Times New Roman" w:hAnsi="Courier New" w:cs="Courier New"/>
      <w:lang w:val="lv-LV" w:eastAsia="lv-LV"/>
    </w:rPr>
  </w:style>
  <w:style w:type="character" w:customStyle="1" w:styleId="y2iqfc">
    <w:name w:val="y2iqfc"/>
    <w:basedOn w:val="DefaultParagraphFont"/>
    <w:rsid w:val="000D77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21012">
      <w:bodyDiv w:val="1"/>
      <w:marLeft w:val="0"/>
      <w:marRight w:val="0"/>
      <w:marTop w:val="0"/>
      <w:marBottom w:val="0"/>
      <w:divBdr>
        <w:top w:val="none" w:sz="0" w:space="0" w:color="auto"/>
        <w:left w:val="none" w:sz="0" w:space="0" w:color="auto"/>
        <w:bottom w:val="none" w:sz="0" w:space="0" w:color="auto"/>
        <w:right w:val="none" w:sz="0" w:space="0" w:color="auto"/>
      </w:divBdr>
    </w:div>
    <w:div w:id="54013146">
      <w:bodyDiv w:val="1"/>
      <w:marLeft w:val="0"/>
      <w:marRight w:val="0"/>
      <w:marTop w:val="0"/>
      <w:marBottom w:val="0"/>
      <w:divBdr>
        <w:top w:val="none" w:sz="0" w:space="0" w:color="auto"/>
        <w:left w:val="none" w:sz="0" w:space="0" w:color="auto"/>
        <w:bottom w:val="none" w:sz="0" w:space="0" w:color="auto"/>
        <w:right w:val="none" w:sz="0" w:space="0" w:color="auto"/>
      </w:divBdr>
      <w:divsChild>
        <w:div w:id="451827338">
          <w:marLeft w:val="0"/>
          <w:marRight w:val="0"/>
          <w:marTop w:val="0"/>
          <w:marBottom w:val="0"/>
          <w:divBdr>
            <w:top w:val="none" w:sz="0" w:space="0" w:color="auto"/>
            <w:left w:val="none" w:sz="0" w:space="0" w:color="auto"/>
            <w:bottom w:val="none" w:sz="0" w:space="0" w:color="auto"/>
            <w:right w:val="none" w:sz="0" w:space="0" w:color="auto"/>
          </w:divBdr>
        </w:div>
      </w:divsChild>
    </w:div>
    <w:div w:id="266813060">
      <w:bodyDiv w:val="1"/>
      <w:marLeft w:val="0"/>
      <w:marRight w:val="0"/>
      <w:marTop w:val="0"/>
      <w:marBottom w:val="0"/>
      <w:divBdr>
        <w:top w:val="none" w:sz="0" w:space="0" w:color="auto"/>
        <w:left w:val="none" w:sz="0" w:space="0" w:color="auto"/>
        <w:bottom w:val="none" w:sz="0" w:space="0" w:color="auto"/>
        <w:right w:val="none" w:sz="0" w:space="0" w:color="auto"/>
      </w:divBdr>
      <w:divsChild>
        <w:div w:id="2137212600">
          <w:marLeft w:val="0"/>
          <w:marRight w:val="0"/>
          <w:marTop w:val="0"/>
          <w:marBottom w:val="0"/>
          <w:divBdr>
            <w:top w:val="none" w:sz="0" w:space="0" w:color="auto"/>
            <w:left w:val="none" w:sz="0" w:space="0" w:color="auto"/>
            <w:bottom w:val="none" w:sz="0" w:space="0" w:color="auto"/>
            <w:right w:val="none" w:sz="0" w:space="0" w:color="auto"/>
          </w:divBdr>
        </w:div>
      </w:divsChild>
    </w:div>
    <w:div w:id="709648768">
      <w:bodyDiv w:val="1"/>
      <w:marLeft w:val="0"/>
      <w:marRight w:val="0"/>
      <w:marTop w:val="0"/>
      <w:marBottom w:val="0"/>
      <w:divBdr>
        <w:top w:val="none" w:sz="0" w:space="0" w:color="auto"/>
        <w:left w:val="none" w:sz="0" w:space="0" w:color="auto"/>
        <w:bottom w:val="none" w:sz="0" w:space="0" w:color="auto"/>
        <w:right w:val="none" w:sz="0" w:space="0" w:color="auto"/>
      </w:divBdr>
      <w:divsChild>
        <w:div w:id="639505674">
          <w:marLeft w:val="0"/>
          <w:marRight w:val="0"/>
          <w:marTop w:val="0"/>
          <w:marBottom w:val="0"/>
          <w:divBdr>
            <w:top w:val="none" w:sz="0" w:space="0" w:color="auto"/>
            <w:left w:val="none" w:sz="0" w:space="0" w:color="auto"/>
            <w:bottom w:val="none" w:sz="0" w:space="0" w:color="auto"/>
            <w:right w:val="none" w:sz="0" w:space="0" w:color="auto"/>
          </w:divBdr>
        </w:div>
      </w:divsChild>
    </w:div>
    <w:div w:id="746613827">
      <w:bodyDiv w:val="1"/>
      <w:marLeft w:val="0"/>
      <w:marRight w:val="0"/>
      <w:marTop w:val="0"/>
      <w:marBottom w:val="0"/>
      <w:divBdr>
        <w:top w:val="none" w:sz="0" w:space="0" w:color="auto"/>
        <w:left w:val="none" w:sz="0" w:space="0" w:color="auto"/>
        <w:bottom w:val="none" w:sz="0" w:space="0" w:color="auto"/>
        <w:right w:val="none" w:sz="0" w:space="0" w:color="auto"/>
      </w:divBdr>
    </w:div>
    <w:div w:id="768965849">
      <w:bodyDiv w:val="1"/>
      <w:marLeft w:val="0"/>
      <w:marRight w:val="0"/>
      <w:marTop w:val="0"/>
      <w:marBottom w:val="0"/>
      <w:divBdr>
        <w:top w:val="none" w:sz="0" w:space="0" w:color="auto"/>
        <w:left w:val="none" w:sz="0" w:space="0" w:color="auto"/>
        <w:bottom w:val="none" w:sz="0" w:space="0" w:color="auto"/>
        <w:right w:val="none" w:sz="0" w:space="0" w:color="auto"/>
      </w:divBdr>
      <w:divsChild>
        <w:div w:id="876048713">
          <w:marLeft w:val="0"/>
          <w:marRight w:val="0"/>
          <w:marTop w:val="0"/>
          <w:marBottom w:val="0"/>
          <w:divBdr>
            <w:top w:val="none" w:sz="0" w:space="0" w:color="auto"/>
            <w:left w:val="none" w:sz="0" w:space="0" w:color="auto"/>
            <w:bottom w:val="none" w:sz="0" w:space="0" w:color="auto"/>
            <w:right w:val="none" w:sz="0" w:space="0" w:color="auto"/>
          </w:divBdr>
        </w:div>
      </w:divsChild>
    </w:div>
    <w:div w:id="1021706550">
      <w:bodyDiv w:val="1"/>
      <w:marLeft w:val="0"/>
      <w:marRight w:val="0"/>
      <w:marTop w:val="0"/>
      <w:marBottom w:val="0"/>
      <w:divBdr>
        <w:top w:val="none" w:sz="0" w:space="0" w:color="auto"/>
        <w:left w:val="none" w:sz="0" w:space="0" w:color="auto"/>
        <w:bottom w:val="none" w:sz="0" w:space="0" w:color="auto"/>
        <w:right w:val="none" w:sz="0" w:space="0" w:color="auto"/>
      </w:divBdr>
    </w:div>
    <w:div w:id="1375033480">
      <w:bodyDiv w:val="1"/>
      <w:marLeft w:val="0"/>
      <w:marRight w:val="0"/>
      <w:marTop w:val="0"/>
      <w:marBottom w:val="0"/>
      <w:divBdr>
        <w:top w:val="none" w:sz="0" w:space="0" w:color="auto"/>
        <w:left w:val="none" w:sz="0" w:space="0" w:color="auto"/>
        <w:bottom w:val="none" w:sz="0" w:space="0" w:color="auto"/>
        <w:right w:val="none" w:sz="0" w:space="0" w:color="auto"/>
      </w:divBdr>
    </w:div>
    <w:div w:id="1735351383">
      <w:bodyDiv w:val="1"/>
      <w:marLeft w:val="0"/>
      <w:marRight w:val="0"/>
      <w:marTop w:val="0"/>
      <w:marBottom w:val="0"/>
      <w:divBdr>
        <w:top w:val="none" w:sz="0" w:space="0" w:color="auto"/>
        <w:left w:val="none" w:sz="0" w:space="0" w:color="auto"/>
        <w:bottom w:val="none" w:sz="0" w:space="0" w:color="auto"/>
        <w:right w:val="none" w:sz="0" w:space="0" w:color="auto"/>
      </w:divBdr>
    </w:div>
    <w:div w:id="1763523722">
      <w:bodyDiv w:val="1"/>
      <w:marLeft w:val="0"/>
      <w:marRight w:val="0"/>
      <w:marTop w:val="0"/>
      <w:marBottom w:val="0"/>
      <w:divBdr>
        <w:top w:val="none" w:sz="0" w:space="0" w:color="auto"/>
        <w:left w:val="none" w:sz="0" w:space="0" w:color="auto"/>
        <w:bottom w:val="none" w:sz="0" w:space="0" w:color="auto"/>
        <w:right w:val="none" w:sz="0" w:space="0" w:color="auto"/>
      </w:divBdr>
      <w:divsChild>
        <w:div w:id="1129586399">
          <w:marLeft w:val="0"/>
          <w:marRight w:val="0"/>
          <w:marTop w:val="0"/>
          <w:marBottom w:val="0"/>
          <w:divBdr>
            <w:top w:val="none" w:sz="0" w:space="0" w:color="auto"/>
            <w:left w:val="none" w:sz="0" w:space="0" w:color="auto"/>
            <w:bottom w:val="none" w:sz="0" w:space="0" w:color="auto"/>
            <w:right w:val="none" w:sz="0" w:space="0" w:color="auto"/>
          </w:divBdr>
        </w:div>
      </w:divsChild>
    </w:div>
    <w:div w:id="1915699697">
      <w:bodyDiv w:val="1"/>
      <w:marLeft w:val="0"/>
      <w:marRight w:val="0"/>
      <w:marTop w:val="0"/>
      <w:marBottom w:val="0"/>
      <w:divBdr>
        <w:top w:val="none" w:sz="0" w:space="0" w:color="auto"/>
        <w:left w:val="none" w:sz="0" w:space="0" w:color="auto"/>
        <w:bottom w:val="none" w:sz="0" w:space="0" w:color="auto"/>
        <w:right w:val="none" w:sz="0" w:space="0" w:color="auto"/>
      </w:divBdr>
    </w:div>
    <w:div w:id="2022968523">
      <w:bodyDiv w:val="1"/>
      <w:marLeft w:val="0"/>
      <w:marRight w:val="0"/>
      <w:marTop w:val="0"/>
      <w:marBottom w:val="0"/>
      <w:divBdr>
        <w:top w:val="none" w:sz="0" w:space="0" w:color="auto"/>
        <w:left w:val="none" w:sz="0" w:space="0" w:color="auto"/>
        <w:bottom w:val="none" w:sz="0" w:space="0" w:color="auto"/>
        <w:right w:val="none" w:sz="0" w:space="0" w:color="auto"/>
      </w:divBdr>
      <w:divsChild>
        <w:div w:id="2131999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asf.lt/wp-content/uploads/2022/05/LIETUVOS-AUTOMOBILIU-DRAG-LENKTYNIU-CEMPIONATO-2022-METU-REGLAMENTAS-IR-TAISYKLES-IR-PRIEDAI.pdf?fbclid=IwAR0xY8O2fjLp-LTXt35l0WCRs_j4Lkl81WNCAxLGyye2CVocI2hQm01MwiI"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LAFLICENCES.LV"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Dividendai">
  <a:themeElements>
    <a:clrScheme name="Raudona oranžinė">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Dividendai">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ividendai">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Dividend" id="{9697A71B-4AB7-4A1A-BD5B-BB2D22835B57}" vid="{C21699FF-00E4-43C8-BBCC-D7E5536C371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E8DDA7-20DA-4867-BD7D-5AB868911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7485</Words>
  <Characters>4268</Characters>
  <Application>Microsoft Office Word</Application>
  <DocSecurity>0</DocSecurity>
  <Lines>35</Lines>
  <Paragraphs>23</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11730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Vaiva Šlėderienė</dc:creator>
  <cp:keywords/>
  <dc:description/>
  <cp:lastModifiedBy>elineberke@inbox.lv</cp:lastModifiedBy>
  <cp:revision>4</cp:revision>
  <dcterms:created xsi:type="dcterms:W3CDTF">2022-09-16T08:20:00Z</dcterms:created>
  <dcterms:modified xsi:type="dcterms:W3CDTF">2022-09-16T08:21:00Z</dcterms:modified>
</cp:coreProperties>
</file>